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left w:w="99" w:type="dxa"/>
          <w:right w:w="99" w:type="dxa"/>
        </w:tblCellMar>
        <w:tblLook w:val="04A0" w:firstRow="1" w:lastRow="0" w:firstColumn="1" w:lastColumn="0" w:noHBand="0" w:noVBand="1"/>
      </w:tblPr>
      <w:tblGrid>
        <w:gridCol w:w="9530"/>
      </w:tblGrid>
      <w:tr w:rsidR="00ED61C5" w14:paraId="25056E93" w14:textId="77777777">
        <w:trPr>
          <w:trHeight w:val="13310"/>
        </w:trPr>
        <w:tc>
          <w:tcPr>
            <w:tcW w:w="9660" w:type="dxa"/>
            <w:tcBorders>
              <w:top w:val="single" w:sz="4" w:space="0" w:color="339966"/>
              <w:left w:val="single" w:sz="4" w:space="0" w:color="339966"/>
              <w:bottom w:val="single" w:sz="4" w:space="0" w:color="339966"/>
              <w:right w:val="single" w:sz="4" w:space="0" w:color="339966"/>
            </w:tcBorders>
          </w:tcPr>
          <w:p w14:paraId="0BC4CA29" w14:textId="50F1B9D8" w:rsidR="00ED61C5" w:rsidRDefault="00386EFF" w:rsidP="002D2366">
            <w:pPr>
              <w:ind w:right="110"/>
              <w:jc w:val="right"/>
              <w:rPr>
                <w:sz w:val="22"/>
                <w:szCs w:val="22"/>
              </w:rPr>
            </w:pPr>
            <w:r>
              <w:rPr>
                <w:rFonts w:hint="eastAsia"/>
                <w:sz w:val="22"/>
                <w:szCs w:val="22"/>
              </w:rPr>
              <w:t>令和５</w:t>
            </w:r>
            <w:r w:rsidR="00374701">
              <w:rPr>
                <w:rFonts w:hint="eastAsia"/>
                <w:sz w:val="22"/>
                <w:szCs w:val="22"/>
              </w:rPr>
              <w:t>年</w:t>
            </w:r>
            <w:r>
              <w:rPr>
                <w:rFonts w:hint="eastAsia"/>
                <w:sz w:val="22"/>
                <w:szCs w:val="22"/>
              </w:rPr>
              <w:t>５</w:t>
            </w:r>
            <w:r w:rsidR="00374701">
              <w:rPr>
                <w:rFonts w:hint="eastAsia"/>
                <w:sz w:val="22"/>
                <w:szCs w:val="22"/>
              </w:rPr>
              <w:t>月</w:t>
            </w:r>
          </w:p>
          <w:p w14:paraId="178C3D12" w14:textId="77777777" w:rsidR="00ED61C5" w:rsidRDefault="00374701">
            <w:pPr>
              <w:ind w:firstLineChars="300" w:firstLine="660"/>
              <w:rPr>
                <w:sz w:val="22"/>
                <w:szCs w:val="22"/>
              </w:rPr>
            </w:pPr>
            <w:r>
              <w:rPr>
                <w:rFonts w:hint="eastAsia"/>
                <w:sz w:val="22"/>
                <w:szCs w:val="22"/>
              </w:rPr>
              <w:t xml:space="preserve">　事</w:t>
            </w:r>
            <w:r>
              <w:rPr>
                <w:sz w:val="22"/>
                <w:szCs w:val="22"/>
              </w:rPr>
              <w:t xml:space="preserve"> </w:t>
            </w:r>
            <w:r>
              <w:rPr>
                <w:rFonts w:hint="eastAsia"/>
                <w:sz w:val="22"/>
                <w:szCs w:val="22"/>
              </w:rPr>
              <w:t>業</w:t>
            </w:r>
            <w:r>
              <w:rPr>
                <w:sz w:val="22"/>
                <w:szCs w:val="22"/>
              </w:rPr>
              <w:t xml:space="preserve"> </w:t>
            </w:r>
            <w:r>
              <w:rPr>
                <w:rFonts w:hint="eastAsia"/>
                <w:sz w:val="22"/>
                <w:szCs w:val="22"/>
              </w:rPr>
              <w:t>主　各位</w:t>
            </w:r>
          </w:p>
          <w:p w14:paraId="7A0F9B86" w14:textId="77777777" w:rsidR="00ED61C5" w:rsidRDefault="00374701">
            <w:pPr>
              <w:rPr>
                <w:sz w:val="22"/>
                <w:szCs w:val="22"/>
              </w:rPr>
            </w:pPr>
            <w:r>
              <w:rPr>
                <w:rFonts w:hint="eastAsia"/>
                <w:sz w:val="22"/>
                <w:szCs w:val="22"/>
              </w:rPr>
              <w:t xml:space="preserve">　　　　　　　　　　　　　　　　　　　　　　</w:t>
            </w:r>
          </w:p>
          <w:p w14:paraId="43CE6887" w14:textId="77777777" w:rsidR="00ED61C5" w:rsidRDefault="00374701">
            <w:pPr>
              <w:ind w:firstLineChars="2200" w:firstLine="4840"/>
              <w:rPr>
                <w:sz w:val="22"/>
                <w:szCs w:val="22"/>
              </w:rPr>
            </w:pPr>
            <w:r>
              <w:rPr>
                <w:rFonts w:hint="eastAsia"/>
                <w:sz w:val="22"/>
                <w:szCs w:val="22"/>
              </w:rPr>
              <w:t xml:space="preserve">　一般社団法人　宇都宮労働基準協会</w:t>
            </w:r>
          </w:p>
          <w:p w14:paraId="608CDED4" w14:textId="77777777" w:rsidR="00ED61C5" w:rsidRDefault="00ED61C5">
            <w:pPr>
              <w:jc w:val="center"/>
              <w:rPr>
                <w:b/>
                <w:sz w:val="24"/>
                <w:szCs w:val="24"/>
              </w:rPr>
            </w:pPr>
          </w:p>
          <w:p w14:paraId="174D586A" w14:textId="77777777" w:rsidR="00ED61C5" w:rsidRDefault="00374701">
            <w:pPr>
              <w:jc w:val="center"/>
              <w:rPr>
                <w:b/>
                <w:sz w:val="24"/>
                <w:szCs w:val="24"/>
              </w:rPr>
            </w:pPr>
            <w:r>
              <w:rPr>
                <w:rFonts w:hint="eastAsia"/>
                <w:b/>
                <w:sz w:val="24"/>
                <w:szCs w:val="24"/>
              </w:rPr>
              <w:t>入　会　ご　案　内　に　つ　い　て</w:t>
            </w:r>
          </w:p>
          <w:p w14:paraId="0D45957B" w14:textId="77777777" w:rsidR="00ED61C5" w:rsidRDefault="00ED61C5">
            <w:pPr>
              <w:jc w:val="center"/>
              <w:rPr>
                <w:b/>
                <w:sz w:val="24"/>
                <w:szCs w:val="24"/>
              </w:rPr>
            </w:pPr>
          </w:p>
          <w:p w14:paraId="41844149" w14:textId="77777777" w:rsidR="00ED61C5" w:rsidRDefault="00374701">
            <w:r>
              <w:rPr>
                <w:rFonts w:hint="eastAsia"/>
              </w:rPr>
              <w:t xml:space="preserve">　</w:t>
            </w:r>
            <w:r w:rsidR="002262C7">
              <w:rPr>
                <w:rFonts w:hint="eastAsia"/>
              </w:rPr>
              <w:t>当協会は、</w:t>
            </w:r>
            <w:r>
              <w:rPr>
                <w:rFonts w:hint="eastAsia"/>
              </w:rPr>
              <w:t>平成</w:t>
            </w:r>
            <w:r>
              <w:t>13</w:t>
            </w:r>
            <w:r>
              <w:rPr>
                <w:rFonts w:hint="eastAsia"/>
              </w:rPr>
              <w:t>年</w:t>
            </w:r>
            <w:r>
              <w:t>2</w:t>
            </w:r>
            <w:r>
              <w:rPr>
                <w:rFonts w:hint="eastAsia"/>
              </w:rPr>
              <w:t>月に栃木労働局長より設立許可をいただいた社団法人から、平成</w:t>
            </w:r>
            <w:r>
              <w:t>25</w:t>
            </w:r>
            <w:r>
              <w:rPr>
                <w:rFonts w:hint="eastAsia"/>
              </w:rPr>
              <w:t>年</w:t>
            </w:r>
            <w:r>
              <w:t>4</w:t>
            </w:r>
            <w:r>
              <w:rPr>
                <w:rFonts w:hint="eastAsia"/>
              </w:rPr>
              <w:t>月</w:t>
            </w:r>
            <w:r>
              <w:t>1</w:t>
            </w:r>
            <w:r>
              <w:rPr>
                <w:rFonts w:hint="eastAsia"/>
              </w:rPr>
              <w:t>日より栃木県の公益認可をいただいた一般社団法人として新たなスタートをし</w:t>
            </w:r>
            <w:r w:rsidR="002262C7">
              <w:rPr>
                <w:rFonts w:hint="eastAsia"/>
              </w:rPr>
              <w:t>ております</w:t>
            </w:r>
            <w:r>
              <w:rPr>
                <w:rFonts w:hint="eastAsia"/>
              </w:rPr>
              <w:t>。</w:t>
            </w:r>
          </w:p>
          <w:p w14:paraId="09C970CE" w14:textId="77777777" w:rsidR="00ED61C5" w:rsidRDefault="00374701">
            <w:pPr>
              <w:ind w:firstLineChars="100" w:firstLine="210"/>
            </w:pPr>
            <w:r>
              <w:rPr>
                <w:rFonts w:hint="eastAsia"/>
              </w:rPr>
              <w:t>当協会は宇都宮労働基準監督署管内における労働基準法の適用を受ける個人・法人又は団体でこの会の趣旨に賛同する事業場を以って組織し、同監督署の所管する労働基準法、労働安全衛生法、労働者災害補償保険法その他関係諸法令の円滑なる運営に協力することにより、会員事業場における労働者の福祉の増進並びに安全衛生・労務管理等の向上等による経営の発展に寄与するため、次に掲げる事業を行っております。</w:t>
            </w:r>
          </w:p>
          <w:p w14:paraId="0FF935CD" w14:textId="77777777" w:rsidR="00ED61C5" w:rsidRDefault="00ED61C5"/>
          <w:p w14:paraId="6691BE54" w14:textId="3D9300ED" w:rsidR="00ED61C5" w:rsidRDefault="00374701">
            <w:r>
              <w:rPr>
                <w:rFonts w:hint="eastAsia"/>
              </w:rPr>
              <w:t>１　労働時間・休日・休暇・賃金等労働条件、産業安全・労働衛生等の安全衛生管理ならびに</w:t>
            </w:r>
            <w:r w:rsidR="00386EFF">
              <w:rPr>
                <w:rFonts w:hint="eastAsia"/>
              </w:rPr>
              <w:t>労働</w:t>
            </w:r>
          </w:p>
          <w:p w14:paraId="003F99F3" w14:textId="077D4310" w:rsidR="00ED61C5" w:rsidRDefault="00374701">
            <w:pPr>
              <w:ind w:firstLineChars="200" w:firstLine="420"/>
            </w:pPr>
            <w:r>
              <w:rPr>
                <w:rFonts w:hint="eastAsia"/>
              </w:rPr>
              <w:t xml:space="preserve">災害防止に資する教育・講習の実施、及び研究会・視察・見学等の開催。　　</w:t>
            </w:r>
          </w:p>
          <w:p w14:paraId="2301B54E" w14:textId="3D3AAA18" w:rsidR="00ED61C5" w:rsidRDefault="002D10AA">
            <w:r>
              <w:rPr>
                <w:rFonts w:hint="eastAsia"/>
              </w:rPr>
              <w:t>２</w:t>
            </w:r>
            <w:r w:rsidR="00374701">
              <w:rPr>
                <w:rFonts w:hint="eastAsia"/>
              </w:rPr>
              <w:t xml:space="preserve">　法令で定めるところによる各種安全衛生特別教育、及び各種講習会・講演会等の開催。</w:t>
            </w:r>
          </w:p>
          <w:p w14:paraId="5B7B8214" w14:textId="16CFC544" w:rsidR="00584AE9" w:rsidRDefault="00584AE9">
            <w:r>
              <w:rPr>
                <w:rFonts w:hint="eastAsia"/>
              </w:rPr>
              <w:t>３</w:t>
            </w:r>
            <w:r w:rsidR="00386EFF">
              <w:rPr>
                <w:rFonts w:hint="eastAsia"/>
              </w:rPr>
              <w:t xml:space="preserve">　</w:t>
            </w:r>
            <w:r>
              <w:rPr>
                <w:rFonts w:hint="eastAsia"/>
              </w:rPr>
              <w:t>安全週間、労働衛生週間の実施要綱の説明を含めた地区</w:t>
            </w:r>
            <w:r w:rsidR="00386EFF">
              <w:rPr>
                <w:rFonts w:hint="eastAsia"/>
              </w:rPr>
              <w:t>産業</w:t>
            </w:r>
            <w:r>
              <w:rPr>
                <w:rFonts w:hint="eastAsia"/>
              </w:rPr>
              <w:t>安全大会、地区労働衛生大会の開催</w:t>
            </w:r>
          </w:p>
          <w:p w14:paraId="4A6EEAD1" w14:textId="42F633B4" w:rsidR="00ED61C5" w:rsidRDefault="00584AE9" w:rsidP="00386EFF">
            <w:pPr>
              <w:ind w:left="420" w:hangingChars="200" w:hanging="420"/>
            </w:pPr>
            <w:r>
              <w:rPr>
                <w:rFonts w:hint="eastAsia"/>
              </w:rPr>
              <w:t>４</w:t>
            </w:r>
            <w:r w:rsidR="00374701">
              <w:rPr>
                <w:rFonts w:hint="eastAsia"/>
              </w:rPr>
              <w:t xml:space="preserve">　労働災害防止及び労働衛生に関する各種資料、ビデオ・スライド等の斡旋（安全週間、労働衛生週間の行事用品を含む）・貸出し。</w:t>
            </w:r>
          </w:p>
          <w:p w14:paraId="1C33376F" w14:textId="7A2A6863" w:rsidR="00ED61C5" w:rsidRDefault="00584AE9">
            <w:r>
              <w:rPr>
                <w:rFonts w:hint="eastAsia"/>
              </w:rPr>
              <w:t>５</w:t>
            </w:r>
            <w:r w:rsidR="00374701">
              <w:rPr>
                <w:rFonts w:hint="eastAsia"/>
              </w:rPr>
              <w:t xml:space="preserve">　法令に定める医師の行う定期健康診断および特殊健康診断の斡旋（巡回又は集団ごとの実施）。</w:t>
            </w:r>
          </w:p>
          <w:p w14:paraId="73E25930" w14:textId="47F3A2AA" w:rsidR="00ED61C5" w:rsidRDefault="00584AE9">
            <w:r>
              <w:rPr>
                <w:rFonts w:hint="eastAsia"/>
              </w:rPr>
              <w:t>６</w:t>
            </w:r>
            <w:r w:rsidR="00374701">
              <w:rPr>
                <w:rFonts w:hint="eastAsia"/>
              </w:rPr>
              <w:t xml:space="preserve">　労働保険徴収法による労働保険事務組合業務。</w:t>
            </w:r>
          </w:p>
          <w:p w14:paraId="4D848BA9" w14:textId="68B4219B" w:rsidR="00ED61C5" w:rsidRDefault="00584AE9">
            <w:r>
              <w:rPr>
                <w:rFonts w:hint="eastAsia"/>
              </w:rPr>
              <w:t>７</w:t>
            </w:r>
            <w:r w:rsidR="00374701">
              <w:rPr>
                <w:rFonts w:hint="eastAsia"/>
              </w:rPr>
              <w:t xml:space="preserve">　会員事業場に所属する永年勤務従業員の表彰。</w:t>
            </w:r>
            <w:r w:rsidR="00374701">
              <w:t xml:space="preserve">   </w:t>
            </w:r>
          </w:p>
          <w:p w14:paraId="70EEAABB" w14:textId="77777777" w:rsidR="00ED61C5" w:rsidRDefault="00584AE9">
            <w:r>
              <w:rPr>
                <w:rFonts w:hint="eastAsia"/>
              </w:rPr>
              <w:t>８</w:t>
            </w:r>
            <w:r w:rsidR="00374701">
              <w:rPr>
                <w:rFonts w:hint="eastAsia"/>
              </w:rPr>
              <w:t xml:space="preserve">　会報等による労働基準行政関係情報の提供と協会事業の周知。</w:t>
            </w:r>
          </w:p>
          <w:p w14:paraId="0F18CE0F" w14:textId="77777777" w:rsidR="00ED61C5" w:rsidRDefault="00584AE9">
            <w:r>
              <w:rPr>
                <w:rFonts w:hint="eastAsia"/>
              </w:rPr>
              <w:t>９</w:t>
            </w:r>
            <w:r w:rsidR="00374701">
              <w:t xml:space="preserve"> </w:t>
            </w:r>
            <w:r w:rsidR="00DF68CE">
              <w:rPr>
                <w:rFonts w:hint="eastAsia"/>
              </w:rPr>
              <w:t xml:space="preserve"> </w:t>
            </w:r>
            <w:r w:rsidR="00374701">
              <w:rPr>
                <w:rFonts w:hint="eastAsia"/>
              </w:rPr>
              <w:t>労働法令、及び労務・安全衛生に関する諸相談。</w:t>
            </w:r>
          </w:p>
          <w:p w14:paraId="45A5CE52" w14:textId="77777777" w:rsidR="00ED61C5" w:rsidRDefault="00584AE9">
            <w:r>
              <w:rPr>
                <w:rFonts w:hint="eastAsia"/>
              </w:rPr>
              <w:t>10</w:t>
            </w:r>
            <w:r w:rsidR="00374701">
              <w:t xml:space="preserve">  </w:t>
            </w:r>
            <w:r w:rsidR="00374701">
              <w:rPr>
                <w:rFonts w:hint="eastAsia"/>
              </w:rPr>
              <w:t>その他目的達成に必要と認められる事業。</w:t>
            </w:r>
          </w:p>
          <w:p w14:paraId="04E8F476" w14:textId="77777777" w:rsidR="00ED61C5" w:rsidRPr="00DF68CE" w:rsidRDefault="00ED61C5"/>
          <w:p w14:paraId="77F71015" w14:textId="77777777" w:rsidR="00ED61C5" w:rsidRDefault="00374701">
            <w:r>
              <w:rPr>
                <w:rFonts w:hint="eastAsia"/>
              </w:rPr>
              <w:t xml:space="preserve">　</w:t>
            </w:r>
            <w:r w:rsidR="00584AE9">
              <w:rPr>
                <w:rFonts w:hint="eastAsia"/>
              </w:rPr>
              <w:t>特に</w:t>
            </w:r>
            <w:r>
              <w:rPr>
                <w:rFonts w:hint="eastAsia"/>
              </w:rPr>
              <w:t>、年間</w:t>
            </w:r>
            <w:r w:rsidR="002D10AA">
              <w:rPr>
                <w:rFonts w:hint="eastAsia"/>
              </w:rPr>
              <w:t>を通して</w:t>
            </w:r>
            <w:r>
              <w:rPr>
                <w:rFonts w:hint="eastAsia"/>
              </w:rPr>
              <w:t>定例的に</w:t>
            </w:r>
            <w:r w:rsidR="00584AE9">
              <w:rPr>
                <w:rFonts w:hint="eastAsia"/>
              </w:rPr>
              <w:t>実施している</w:t>
            </w:r>
            <w:r>
              <w:rPr>
                <w:rFonts w:hint="eastAsia"/>
              </w:rPr>
              <w:t>①</w:t>
            </w:r>
            <w:r>
              <w:t xml:space="preserve"> </w:t>
            </w:r>
            <w:r>
              <w:rPr>
                <w:rFonts w:hint="eastAsia"/>
              </w:rPr>
              <w:t>安全衛生に係る「特別教育」や②</w:t>
            </w:r>
            <w:r>
              <w:t xml:space="preserve"> </w:t>
            </w:r>
            <w:r w:rsidR="00584AE9">
              <w:rPr>
                <w:rFonts w:hint="eastAsia"/>
              </w:rPr>
              <w:t>安全衛生に関するビデオ・</w:t>
            </w:r>
            <w:r w:rsidR="00584AE9">
              <w:rPr>
                <w:rFonts w:hint="eastAsia"/>
              </w:rPr>
              <w:t>DVD</w:t>
            </w:r>
            <w:r w:rsidR="00584AE9">
              <w:rPr>
                <w:rFonts w:hint="eastAsia"/>
              </w:rPr>
              <w:t>の貸し出し③</w:t>
            </w:r>
            <w:r w:rsidR="00C42AD9">
              <w:rPr>
                <w:rFonts w:hint="eastAsia"/>
              </w:rPr>
              <w:t>災害防止に関する各種用品の斡旋④</w:t>
            </w:r>
            <w:r>
              <w:rPr>
                <w:rFonts w:hint="eastAsia"/>
              </w:rPr>
              <w:t>「定期健康診断・有害業務に係る特殊健康診断」</w:t>
            </w:r>
            <w:r w:rsidR="00584AE9">
              <w:rPr>
                <w:rFonts w:hint="eastAsia"/>
              </w:rPr>
              <w:t>の</w:t>
            </w:r>
            <w:r w:rsidR="00C42AD9">
              <w:rPr>
                <w:rFonts w:hint="eastAsia"/>
              </w:rPr>
              <w:t>斡旋</w:t>
            </w:r>
            <w:r w:rsidR="00584AE9">
              <w:rPr>
                <w:rFonts w:hint="eastAsia"/>
              </w:rPr>
              <w:t>は</w:t>
            </w:r>
            <w:r w:rsidR="00C42AD9">
              <w:rPr>
                <w:rFonts w:hint="eastAsia"/>
              </w:rPr>
              <w:t>、</w:t>
            </w:r>
            <w:r w:rsidR="00584AE9">
              <w:rPr>
                <w:rFonts w:hint="eastAsia"/>
              </w:rPr>
              <w:t>会員事業場に幅広く利用されています。</w:t>
            </w:r>
          </w:p>
          <w:p w14:paraId="5C30DED4" w14:textId="77777777" w:rsidR="002262C7" w:rsidRPr="00C42AD9" w:rsidRDefault="002262C7"/>
          <w:p w14:paraId="59E145C1" w14:textId="77777777" w:rsidR="002D10AA" w:rsidRDefault="00941A85" w:rsidP="002262C7">
            <w:pPr>
              <w:ind w:firstLineChars="100" w:firstLine="210"/>
            </w:pPr>
            <w:r>
              <w:rPr>
                <w:rFonts w:hint="eastAsia"/>
              </w:rPr>
              <w:t>現在、</w:t>
            </w:r>
            <w:r w:rsidR="00332BB8">
              <w:rPr>
                <w:rFonts w:hint="eastAsia"/>
              </w:rPr>
              <w:t>長時間労働</w:t>
            </w:r>
            <w:r w:rsidR="002D10AA">
              <w:rPr>
                <w:rFonts w:hint="eastAsia"/>
              </w:rPr>
              <w:t>等</w:t>
            </w:r>
            <w:r w:rsidR="00332BB8">
              <w:rPr>
                <w:rFonts w:hint="eastAsia"/>
              </w:rPr>
              <w:t>の過重労働</w:t>
            </w:r>
            <w:r w:rsidR="00DF68CE">
              <w:rPr>
                <w:rFonts w:hint="eastAsia"/>
              </w:rPr>
              <w:t>による</w:t>
            </w:r>
            <w:r w:rsidR="00332BB8">
              <w:rPr>
                <w:rFonts w:hint="eastAsia"/>
              </w:rPr>
              <w:t>健康障害や</w:t>
            </w:r>
            <w:r>
              <w:rPr>
                <w:rFonts w:hint="eastAsia"/>
              </w:rPr>
              <w:t>、</w:t>
            </w:r>
            <w:r w:rsidR="00C7085A">
              <w:rPr>
                <w:rFonts w:hint="eastAsia"/>
              </w:rPr>
              <w:t>仕事上のストレスや</w:t>
            </w:r>
            <w:r w:rsidR="00DF68CE">
              <w:rPr>
                <w:rFonts w:hint="eastAsia"/>
              </w:rPr>
              <w:t>職場のいじめ</w:t>
            </w:r>
            <w:r w:rsidR="00C7085A">
              <w:rPr>
                <w:rFonts w:hint="eastAsia"/>
              </w:rPr>
              <w:t>・</w:t>
            </w:r>
            <w:r w:rsidR="00DF68CE">
              <w:rPr>
                <w:rFonts w:hint="eastAsia"/>
              </w:rPr>
              <w:t>パワハラ</w:t>
            </w:r>
            <w:r w:rsidR="00C7085A">
              <w:rPr>
                <w:rFonts w:hint="eastAsia"/>
              </w:rPr>
              <w:t>によるメンタル不全の労働者の増加</w:t>
            </w:r>
            <w:r w:rsidR="002D10AA">
              <w:rPr>
                <w:rFonts w:hint="eastAsia"/>
              </w:rPr>
              <w:t>、ガンや心臓病・糖尿病等の私傷病により職業生活との両立を断念</w:t>
            </w:r>
          </w:p>
          <w:p w14:paraId="323DD5AE" w14:textId="77777777" w:rsidR="00DF68CE" w:rsidRDefault="002D10AA" w:rsidP="002D10AA">
            <w:r>
              <w:rPr>
                <w:rFonts w:hint="eastAsia"/>
              </w:rPr>
              <w:t>せざるを得ない労働者の存在</w:t>
            </w:r>
            <w:r w:rsidR="00941A85">
              <w:rPr>
                <w:rFonts w:hint="eastAsia"/>
              </w:rPr>
              <w:t>が</w:t>
            </w:r>
            <w:r w:rsidR="00DF68CE">
              <w:rPr>
                <w:rFonts w:hint="eastAsia"/>
              </w:rPr>
              <w:t>問題とな</w:t>
            </w:r>
            <w:r>
              <w:rPr>
                <w:rFonts w:hint="eastAsia"/>
              </w:rPr>
              <w:t>っており、</w:t>
            </w:r>
            <w:r w:rsidR="00332BB8">
              <w:rPr>
                <w:rFonts w:hint="eastAsia"/>
              </w:rPr>
              <w:t>人手不足への対応も相まって、</w:t>
            </w:r>
            <w:r w:rsidR="00941A85">
              <w:rPr>
                <w:rFonts w:hint="eastAsia"/>
              </w:rPr>
              <w:t>「働き方改革」が喫緊の課題となっていますが</w:t>
            </w:r>
            <w:r w:rsidR="00DF68CE">
              <w:rPr>
                <w:rFonts w:hint="eastAsia"/>
              </w:rPr>
              <w:t>、</w:t>
            </w:r>
            <w:r w:rsidR="00C7085A">
              <w:rPr>
                <w:rFonts w:hint="eastAsia"/>
              </w:rPr>
              <w:t>当協会では、労働者保護に関する情報を適切に会員の皆様に提供することにより、</w:t>
            </w:r>
            <w:r w:rsidR="00941A85">
              <w:rPr>
                <w:rFonts w:hint="eastAsia"/>
              </w:rPr>
              <w:t>過重労働による弊害を</w:t>
            </w:r>
            <w:r w:rsidR="00C7085A">
              <w:rPr>
                <w:rFonts w:hint="eastAsia"/>
              </w:rPr>
              <w:t>未然に防止</w:t>
            </w:r>
            <w:r w:rsidR="0023020C">
              <w:rPr>
                <w:rFonts w:hint="eastAsia"/>
              </w:rPr>
              <w:t>したいと</w:t>
            </w:r>
            <w:r w:rsidR="00C7085A">
              <w:rPr>
                <w:rFonts w:hint="eastAsia"/>
              </w:rPr>
              <w:t>考えております。</w:t>
            </w:r>
          </w:p>
          <w:p w14:paraId="093B4284" w14:textId="77777777" w:rsidR="00585427" w:rsidRDefault="00374701">
            <w:r>
              <w:rPr>
                <w:rFonts w:hint="eastAsia"/>
              </w:rPr>
              <w:t xml:space="preserve">　企業</w:t>
            </w:r>
            <w:r w:rsidR="00585427">
              <w:rPr>
                <w:rFonts w:hint="eastAsia"/>
              </w:rPr>
              <w:t>が労働者に持てる力を十分に発揮させ、社会的に認知された企業としての健全な発展を目指すためには、労務管理、安全管理、衛生管理等を含めた職場環境の改善が不可欠と考えられますが、当協会</w:t>
            </w:r>
            <w:r w:rsidR="0023020C">
              <w:rPr>
                <w:rFonts w:hint="eastAsia"/>
              </w:rPr>
              <w:t>に</w:t>
            </w:r>
            <w:r w:rsidR="00585427">
              <w:rPr>
                <w:rFonts w:hint="eastAsia"/>
              </w:rPr>
              <w:t>そのお手伝いをさせて</w:t>
            </w:r>
            <w:r w:rsidR="0023020C">
              <w:rPr>
                <w:rFonts w:hint="eastAsia"/>
              </w:rPr>
              <w:t>頂</w:t>
            </w:r>
            <w:r w:rsidR="00585427">
              <w:rPr>
                <w:rFonts w:hint="eastAsia"/>
              </w:rPr>
              <w:t>きたいと存じます。</w:t>
            </w:r>
          </w:p>
          <w:p w14:paraId="41736E50" w14:textId="77777777" w:rsidR="00ED61C5" w:rsidRDefault="002262C7" w:rsidP="002262C7">
            <w:pPr>
              <w:ind w:firstLineChars="100" w:firstLine="210"/>
            </w:pPr>
            <w:r>
              <w:rPr>
                <w:rFonts w:hint="eastAsia"/>
              </w:rPr>
              <w:t>各企業におかれましては、これらの趣旨をご理解頂き</w:t>
            </w:r>
            <w:r w:rsidR="00374701">
              <w:rPr>
                <w:rFonts w:hint="eastAsia"/>
              </w:rPr>
              <w:t>、当協会</w:t>
            </w:r>
            <w:r>
              <w:rPr>
                <w:rFonts w:hint="eastAsia"/>
              </w:rPr>
              <w:t>に</w:t>
            </w:r>
            <w:r w:rsidR="00374701">
              <w:rPr>
                <w:rFonts w:hint="eastAsia"/>
              </w:rPr>
              <w:t>是非</w:t>
            </w:r>
            <w:r>
              <w:rPr>
                <w:rFonts w:hint="eastAsia"/>
              </w:rPr>
              <w:t>とも</w:t>
            </w:r>
            <w:r w:rsidR="00374701">
              <w:rPr>
                <w:rFonts w:hint="eastAsia"/>
              </w:rPr>
              <w:t>加入</w:t>
            </w:r>
            <w:r>
              <w:rPr>
                <w:rFonts w:hint="eastAsia"/>
              </w:rPr>
              <w:t>頂きますよう、ご案内</w:t>
            </w:r>
            <w:r w:rsidR="00374701">
              <w:rPr>
                <w:rFonts w:hint="eastAsia"/>
              </w:rPr>
              <w:t>申し上げます。</w:t>
            </w:r>
          </w:p>
          <w:p w14:paraId="045BBAEC" w14:textId="77777777" w:rsidR="00ED61C5" w:rsidRDefault="00374701">
            <w:pPr>
              <w:jc w:val="center"/>
            </w:pPr>
            <w:r>
              <w:rPr>
                <w:rFonts w:hint="eastAsia"/>
              </w:rPr>
              <w:t>記</w:t>
            </w:r>
          </w:p>
          <w:p w14:paraId="4E1EAAA1" w14:textId="77777777" w:rsidR="00ED61C5" w:rsidRDefault="00374701">
            <w:r>
              <w:rPr>
                <w:rFonts w:hint="eastAsia"/>
              </w:rPr>
              <w:t xml:space="preserve">１　会　　費　　</w:t>
            </w:r>
          </w:p>
          <w:p w14:paraId="0984B37D" w14:textId="77777777" w:rsidR="00ED61C5" w:rsidRDefault="00374701">
            <w:pPr>
              <w:ind w:leftChars="100" w:left="210"/>
            </w:pPr>
            <w:r>
              <w:rPr>
                <w:rFonts w:hint="eastAsia"/>
              </w:rPr>
              <w:t>●　会費は、労働者</w:t>
            </w:r>
            <w:r>
              <w:t>1</w:t>
            </w:r>
            <w:r>
              <w:rPr>
                <w:rFonts w:hint="eastAsia"/>
              </w:rPr>
              <w:t>～</w:t>
            </w:r>
            <w:r>
              <w:t>9</w:t>
            </w:r>
            <w:r>
              <w:rPr>
                <w:rFonts w:hint="eastAsia"/>
              </w:rPr>
              <w:t>名まで年会費</w:t>
            </w:r>
            <w:r>
              <w:t>8,000</w:t>
            </w:r>
            <w:r>
              <w:rPr>
                <w:rFonts w:hint="eastAsia"/>
              </w:rPr>
              <w:t>円、</w:t>
            </w:r>
            <w:r>
              <w:t>10</w:t>
            </w:r>
            <w:r>
              <w:rPr>
                <w:rFonts w:hint="eastAsia"/>
              </w:rPr>
              <w:t>～</w:t>
            </w:r>
            <w:r>
              <w:t>29</w:t>
            </w:r>
            <w:r>
              <w:rPr>
                <w:rFonts w:hint="eastAsia"/>
              </w:rPr>
              <w:t>名まで</w:t>
            </w:r>
            <w:r>
              <w:t>9,000</w:t>
            </w:r>
            <w:r>
              <w:rPr>
                <w:rFonts w:hint="eastAsia"/>
              </w:rPr>
              <w:t>円（</w:t>
            </w:r>
            <w:r>
              <w:t>30</w:t>
            </w:r>
            <w:r>
              <w:rPr>
                <w:rFonts w:hint="eastAsia"/>
              </w:rPr>
              <w:t>名以上の会費については、別紙の別表をご参照下さい。）等の額を銀行口座【足利銀行宇都宮支店・普通預金口座</w:t>
            </w:r>
          </w:p>
          <w:p w14:paraId="42E68373" w14:textId="77777777" w:rsidR="00ED61C5" w:rsidRDefault="00374701">
            <w:pPr>
              <w:ind w:firstLineChars="100" w:firstLine="210"/>
            </w:pPr>
            <w:r>
              <w:rPr>
                <w:rFonts w:hint="eastAsia"/>
              </w:rPr>
              <w:t>１３５６１７・名義人　一般社団法人宇都宮労働基準協会】に納入して</w:t>
            </w:r>
            <w:r w:rsidR="002262C7">
              <w:rPr>
                <w:rFonts w:hint="eastAsia"/>
              </w:rPr>
              <w:t>頂く</w:t>
            </w:r>
            <w:r>
              <w:rPr>
                <w:rFonts w:hint="eastAsia"/>
              </w:rPr>
              <w:t>ことになっています。</w:t>
            </w:r>
          </w:p>
          <w:p w14:paraId="204D9FBB" w14:textId="77777777" w:rsidR="00ED61C5" w:rsidRDefault="00374701" w:rsidP="002262C7">
            <w:pPr>
              <w:ind w:firstLineChars="100" w:firstLine="210"/>
            </w:pPr>
            <w:r>
              <w:rPr>
                <w:rFonts w:hint="eastAsia"/>
              </w:rPr>
              <w:t xml:space="preserve">●　振込手数料は事業場負担でお願いいたします。　</w:t>
            </w:r>
          </w:p>
          <w:p w14:paraId="5CF59150" w14:textId="77777777" w:rsidR="002262C7" w:rsidRDefault="002262C7" w:rsidP="002262C7">
            <w:pPr>
              <w:ind w:firstLineChars="100" w:firstLine="210"/>
            </w:pPr>
          </w:p>
          <w:p w14:paraId="53D495BC" w14:textId="77777777" w:rsidR="00ED61C5" w:rsidRDefault="00374701">
            <w:r>
              <w:rPr>
                <w:rFonts w:hint="eastAsia"/>
              </w:rPr>
              <w:t>２　加入方法　　別紙「入会申込書」によりお申込み下さい。</w:t>
            </w:r>
          </w:p>
          <w:p w14:paraId="1D8127D0" w14:textId="77777777" w:rsidR="00584AE9" w:rsidRDefault="00584AE9"/>
          <w:p w14:paraId="7EE11A38" w14:textId="77777777" w:rsidR="00ED61C5" w:rsidRDefault="00ED61C5">
            <w:pPr>
              <w:ind w:left="1800" w:hangingChars="900" w:hanging="1800"/>
              <w:rPr>
                <w:sz w:val="20"/>
              </w:rPr>
            </w:pPr>
          </w:p>
          <w:p w14:paraId="1CB7D75F" w14:textId="77777777" w:rsidR="00ED61C5" w:rsidRDefault="00ED61C5">
            <w:pPr>
              <w:ind w:left="1800" w:hangingChars="900" w:hanging="1800"/>
              <w:rPr>
                <w:sz w:val="20"/>
              </w:rPr>
            </w:pPr>
          </w:p>
          <w:p w14:paraId="6EF0952B" w14:textId="77777777" w:rsidR="000B00A8" w:rsidRDefault="000B00A8">
            <w:pPr>
              <w:ind w:left="1800" w:hangingChars="900" w:hanging="1800"/>
              <w:rPr>
                <w:sz w:val="20"/>
              </w:rPr>
            </w:pPr>
          </w:p>
          <w:p w14:paraId="53CE2942" w14:textId="77777777" w:rsidR="00ED61C5" w:rsidRDefault="00374701">
            <w:pPr>
              <w:ind w:left="1800" w:hangingChars="900" w:hanging="1800"/>
              <w:rPr>
                <w:sz w:val="20"/>
              </w:rPr>
            </w:pPr>
            <w:r>
              <w:rPr>
                <w:rFonts w:hint="eastAsia"/>
                <w:sz w:val="20"/>
              </w:rPr>
              <w:lastRenderedPageBreak/>
              <w:t>別紙</w:t>
            </w:r>
          </w:p>
          <w:p w14:paraId="2711A956" w14:textId="77777777" w:rsidR="00ED61C5" w:rsidRDefault="00374701">
            <w:pPr>
              <w:ind w:left="2530" w:hangingChars="900" w:hanging="2530"/>
              <w:jc w:val="center"/>
              <w:rPr>
                <w:b/>
                <w:sz w:val="28"/>
                <w:szCs w:val="28"/>
              </w:rPr>
            </w:pPr>
            <w:r>
              <w:rPr>
                <w:rFonts w:hint="eastAsia"/>
                <w:b/>
                <w:sz w:val="28"/>
                <w:szCs w:val="28"/>
              </w:rPr>
              <w:t>入　会　申　込　書</w:t>
            </w:r>
          </w:p>
          <w:p w14:paraId="6B9A1258" w14:textId="77777777" w:rsidR="00ED61C5" w:rsidRDefault="00ED61C5">
            <w:pPr>
              <w:ind w:left="2530" w:hangingChars="900" w:hanging="2530"/>
              <w:jc w:val="center"/>
              <w:rPr>
                <w:b/>
                <w:sz w:val="28"/>
                <w:szCs w:val="28"/>
              </w:rPr>
            </w:pPr>
          </w:p>
          <w:p w14:paraId="10BEAC76" w14:textId="77777777" w:rsidR="00ED61C5" w:rsidRDefault="00374701">
            <w:pPr>
              <w:ind w:firstLineChars="100" w:firstLine="240"/>
              <w:rPr>
                <w:kern w:val="0"/>
                <w:sz w:val="24"/>
                <w:szCs w:val="24"/>
              </w:rPr>
            </w:pPr>
            <w:r>
              <w:rPr>
                <w:rFonts w:hint="eastAsia"/>
                <w:kern w:val="0"/>
                <w:sz w:val="24"/>
                <w:szCs w:val="24"/>
              </w:rPr>
              <w:t>一般社団法人　宇都宮労働基準協会の趣旨に賛同し入会いたします。</w:t>
            </w:r>
          </w:p>
          <w:p w14:paraId="7DEAF352" w14:textId="77777777" w:rsidR="00ED61C5" w:rsidRDefault="00374701">
            <w:pPr>
              <w:ind w:firstLineChars="100" w:firstLine="240"/>
              <w:rPr>
                <w:kern w:val="0"/>
                <w:sz w:val="24"/>
                <w:szCs w:val="24"/>
              </w:rPr>
            </w:pPr>
            <w:r>
              <w:rPr>
                <w:rFonts w:hint="eastAsia"/>
                <w:kern w:val="0"/>
                <w:sz w:val="24"/>
                <w:szCs w:val="24"/>
              </w:rPr>
              <w:t>なお、事業状況は下記のとおりです。</w:t>
            </w:r>
          </w:p>
          <w:p w14:paraId="3985836E" w14:textId="77777777" w:rsidR="00ED61C5" w:rsidRDefault="00ED61C5">
            <w:pPr>
              <w:ind w:firstLineChars="100" w:firstLine="240"/>
              <w:rPr>
                <w:kern w:val="0"/>
                <w:sz w:val="24"/>
                <w:szCs w:val="24"/>
              </w:rPr>
            </w:pPr>
          </w:p>
          <w:p w14:paraId="520FE981" w14:textId="3DCBA022" w:rsidR="00ED61C5" w:rsidRDefault="00374701">
            <w:pPr>
              <w:rPr>
                <w:kern w:val="0"/>
                <w:sz w:val="24"/>
                <w:szCs w:val="24"/>
              </w:rPr>
            </w:pPr>
            <w:r>
              <w:rPr>
                <w:rFonts w:hint="eastAsia"/>
                <w:kern w:val="0"/>
                <w:sz w:val="24"/>
                <w:szCs w:val="24"/>
              </w:rPr>
              <w:t xml:space="preserve">　　　　　　　　　　　　　　　　　　　　　　　　</w:t>
            </w:r>
            <w:r w:rsidR="00386EFF">
              <w:rPr>
                <w:rFonts w:hint="eastAsia"/>
                <w:kern w:val="0"/>
                <w:sz w:val="24"/>
                <w:szCs w:val="24"/>
              </w:rPr>
              <w:t>令和</w:t>
            </w:r>
            <w:r>
              <w:rPr>
                <w:rFonts w:hint="eastAsia"/>
                <w:kern w:val="0"/>
                <w:sz w:val="24"/>
                <w:szCs w:val="24"/>
              </w:rPr>
              <w:t xml:space="preserve">　　　年　　　月　　　日</w:t>
            </w:r>
          </w:p>
          <w:p w14:paraId="477DCBD6" w14:textId="77777777" w:rsidR="00ED61C5" w:rsidRDefault="00374701">
            <w:pPr>
              <w:rPr>
                <w:kern w:val="0"/>
                <w:sz w:val="24"/>
                <w:szCs w:val="24"/>
              </w:rPr>
            </w:pPr>
            <w:r>
              <w:rPr>
                <w:rFonts w:hint="eastAsia"/>
                <w:kern w:val="0"/>
                <w:sz w:val="24"/>
                <w:szCs w:val="24"/>
              </w:rPr>
              <w:t xml:space="preserve">　一般社団法人　宇都宮労働基準協会長　殿</w:t>
            </w:r>
          </w:p>
          <w:p w14:paraId="40019FA4" w14:textId="77777777" w:rsidR="00ED61C5" w:rsidRDefault="00ED61C5">
            <w:pPr>
              <w:ind w:leftChars="1000" w:left="2100"/>
              <w:rPr>
                <w:kern w:val="0"/>
                <w:sz w:val="16"/>
                <w:szCs w:val="16"/>
              </w:rPr>
            </w:pPr>
          </w:p>
          <w:p w14:paraId="19563AAF" w14:textId="77777777" w:rsidR="00ED61C5" w:rsidRDefault="00374701">
            <w:pPr>
              <w:ind w:leftChars="1000" w:left="2100"/>
              <w:rPr>
                <w:kern w:val="0"/>
                <w:sz w:val="16"/>
                <w:szCs w:val="16"/>
              </w:rPr>
            </w:pPr>
            <w:r w:rsidRPr="00386EFF">
              <w:rPr>
                <w:rFonts w:hint="eastAsia"/>
                <w:spacing w:val="33"/>
                <w:kern w:val="0"/>
                <w:sz w:val="16"/>
                <w:szCs w:val="16"/>
                <w:fitText w:val="1520" w:id="-1575840511"/>
              </w:rPr>
              <w:t xml:space="preserve">フ　リ　ガ　</w:t>
            </w:r>
            <w:r w:rsidRPr="00386EFF">
              <w:rPr>
                <w:rFonts w:hint="eastAsia"/>
                <w:spacing w:val="2"/>
                <w:kern w:val="0"/>
                <w:sz w:val="16"/>
                <w:szCs w:val="16"/>
                <w:fitText w:val="1520" w:id="-1575840511"/>
              </w:rPr>
              <w:t>ナ</w:t>
            </w:r>
          </w:p>
          <w:p w14:paraId="1C1618D4" w14:textId="77777777" w:rsidR="00ED61C5" w:rsidRDefault="00374701">
            <w:pPr>
              <w:ind w:leftChars="1000" w:left="2100"/>
              <w:rPr>
                <w:kern w:val="0"/>
                <w:sz w:val="24"/>
                <w:szCs w:val="24"/>
                <w:u w:val="single"/>
              </w:rPr>
            </w:pPr>
            <w:r w:rsidRPr="00F6737C">
              <w:rPr>
                <w:rFonts w:hint="eastAsia"/>
                <w:spacing w:val="90"/>
                <w:kern w:val="0"/>
                <w:sz w:val="24"/>
                <w:szCs w:val="24"/>
                <w:fitText w:val="1540" w:id="-1575840768"/>
              </w:rPr>
              <w:t>事業場</w:t>
            </w:r>
            <w:r w:rsidRPr="00F6737C">
              <w:rPr>
                <w:rFonts w:hint="eastAsia"/>
                <w:spacing w:val="15"/>
                <w:kern w:val="0"/>
                <w:sz w:val="24"/>
                <w:szCs w:val="24"/>
                <w:fitText w:val="1540" w:id="-1575840768"/>
              </w:rPr>
              <w:t>名</w:t>
            </w:r>
            <w:r>
              <w:rPr>
                <w:rFonts w:hint="eastAsia"/>
                <w:kern w:val="0"/>
                <w:sz w:val="24"/>
                <w:szCs w:val="24"/>
              </w:rPr>
              <w:t xml:space="preserve">　</w:t>
            </w:r>
            <w:r>
              <w:rPr>
                <w:rFonts w:hint="eastAsia"/>
                <w:kern w:val="0"/>
                <w:sz w:val="24"/>
                <w:szCs w:val="24"/>
                <w:u w:val="single"/>
              </w:rPr>
              <w:t xml:space="preserve">　　　　　　　　　　　　　　　　　　　　　</w:t>
            </w:r>
          </w:p>
          <w:p w14:paraId="16C33AE9" w14:textId="77777777" w:rsidR="00ED61C5" w:rsidRDefault="00ED61C5">
            <w:pPr>
              <w:ind w:leftChars="1000" w:left="2100"/>
              <w:rPr>
                <w:kern w:val="0"/>
                <w:sz w:val="24"/>
                <w:szCs w:val="24"/>
              </w:rPr>
            </w:pPr>
          </w:p>
          <w:p w14:paraId="5AB7B178" w14:textId="77777777" w:rsidR="00ED61C5" w:rsidRDefault="00374701">
            <w:pPr>
              <w:ind w:leftChars="1000" w:left="2100"/>
              <w:rPr>
                <w:kern w:val="0"/>
                <w:sz w:val="22"/>
                <w:szCs w:val="22"/>
                <w:u w:val="single"/>
              </w:rPr>
            </w:pPr>
            <w:r>
              <w:rPr>
                <w:rFonts w:hint="eastAsia"/>
                <w:kern w:val="0"/>
                <w:sz w:val="24"/>
                <w:szCs w:val="24"/>
              </w:rPr>
              <w:t>代表者役職氏名</w:t>
            </w:r>
            <w:r>
              <w:rPr>
                <w:rFonts w:hint="eastAsia"/>
                <w:kern w:val="0"/>
                <w:sz w:val="22"/>
                <w:szCs w:val="22"/>
              </w:rPr>
              <w:t xml:space="preserve">　</w:t>
            </w:r>
            <w:r>
              <w:rPr>
                <w:rFonts w:hint="eastAsia"/>
                <w:kern w:val="0"/>
                <w:sz w:val="22"/>
                <w:szCs w:val="22"/>
                <w:u w:val="single"/>
              </w:rPr>
              <w:t xml:space="preserve">　　　　　　　　　　　　　　　　　　　㊞</w:t>
            </w:r>
          </w:p>
          <w:p w14:paraId="5420249B" w14:textId="77777777" w:rsidR="00ED61C5" w:rsidRDefault="00ED61C5">
            <w:pPr>
              <w:ind w:leftChars="1000" w:left="2100"/>
              <w:rPr>
                <w:kern w:val="0"/>
                <w:sz w:val="24"/>
                <w:szCs w:val="24"/>
              </w:rPr>
            </w:pPr>
          </w:p>
          <w:p w14:paraId="70292A3E" w14:textId="77777777" w:rsidR="00ED61C5" w:rsidRDefault="00374701">
            <w:pPr>
              <w:ind w:leftChars="1000" w:left="2100"/>
              <w:rPr>
                <w:kern w:val="0"/>
                <w:sz w:val="24"/>
                <w:szCs w:val="24"/>
                <w:u w:val="single"/>
              </w:rPr>
            </w:pPr>
            <w:r w:rsidRPr="00F6737C">
              <w:rPr>
                <w:rFonts w:hint="eastAsia"/>
                <w:spacing w:val="15"/>
                <w:kern w:val="0"/>
                <w:sz w:val="24"/>
                <w:szCs w:val="24"/>
                <w:fitText w:val="1540" w:id="-1575840000"/>
              </w:rPr>
              <w:t>事業場所在</w:t>
            </w:r>
            <w:r w:rsidRPr="00F6737C">
              <w:rPr>
                <w:rFonts w:hint="eastAsia"/>
                <w:spacing w:val="-30"/>
                <w:kern w:val="0"/>
                <w:sz w:val="24"/>
                <w:szCs w:val="24"/>
                <w:fitText w:val="1540" w:id="-1575840000"/>
              </w:rPr>
              <w:t>地</w:t>
            </w:r>
            <w:r>
              <w:rPr>
                <w:rFonts w:hint="eastAsia"/>
                <w:kern w:val="0"/>
                <w:sz w:val="24"/>
                <w:szCs w:val="24"/>
              </w:rPr>
              <w:t xml:space="preserve">　</w:t>
            </w:r>
            <w:r>
              <w:rPr>
                <w:rFonts w:hint="eastAsia"/>
                <w:kern w:val="0"/>
                <w:sz w:val="24"/>
                <w:szCs w:val="24"/>
                <w:u w:val="single"/>
              </w:rPr>
              <w:t xml:space="preserve">〒　　　　　　　　　　　　　　　　　　　　</w:t>
            </w:r>
          </w:p>
          <w:p w14:paraId="764687DA" w14:textId="77777777" w:rsidR="00ED61C5" w:rsidRDefault="00ED61C5">
            <w:pPr>
              <w:ind w:leftChars="1000" w:left="2100"/>
              <w:rPr>
                <w:kern w:val="0"/>
                <w:sz w:val="24"/>
                <w:szCs w:val="24"/>
              </w:rPr>
            </w:pPr>
          </w:p>
          <w:p w14:paraId="0AD6B5CD" w14:textId="77777777" w:rsidR="00ED61C5" w:rsidRDefault="00374701">
            <w:pPr>
              <w:ind w:leftChars="1000" w:left="2100"/>
              <w:rPr>
                <w:kern w:val="0"/>
                <w:sz w:val="24"/>
                <w:szCs w:val="24"/>
                <w:u w:val="single"/>
              </w:rPr>
            </w:pPr>
            <w:r w:rsidRPr="00F6737C">
              <w:rPr>
                <w:rFonts w:hint="eastAsia"/>
                <w:spacing w:val="90"/>
                <w:kern w:val="0"/>
                <w:sz w:val="24"/>
                <w:szCs w:val="24"/>
                <w:fitText w:val="1540" w:id="-1575839744"/>
              </w:rPr>
              <w:t>電話番</w:t>
            </w:r>
            <w:r w:rsidRPr="00F6737C">
              <w:rPr>
                <w:rFonts w:hint="eastAsia"/>
                <w:spacing w:val="15"/>
                <w:kern w:val="0"/>
                <w:sz w:val="24"/>
                <w:szCs w:val="24"/>
                <w:fitText w:val="1540" w:id="-1575839744"/>
              </w:rPr>
              <w:t>号</w:t>
            </w:r>
            <w:r>
              <w:rPr>
                <w:rFonts w:hint="eastAsia"/>
                <w:kern w:val="0"/>
                <w:sz w:val="24"/>
                <w:szCs w:val="24"/>
              </w:rPr>
              <w:t xml:space="preserve">　</w:t>
            </w:r>
            <w:r>
              <w:rPr>
                <w:rFonts w:hint="eastAsia"/>
                <w:kern w:val="0"/>
                <w:sz w:val="24"/>
                <w:szCs w:val="24"/>
                <w:u w:val="single"/>
              </w:rPr>
              <w:t xml:space="preserve">　　　　　（　　　　　）　　　　　　　　　</w:t>
            </w:r>
          </w:p>
          <w:p w14:paraId="6A0939D5" w14:textId="77777777" w:rsidR="00ED61C5" w:rsidRDefault="00ED61C5">
            <w:pPr>
              <w:ind w:leftChars="1000" w:left="2100"/>
              <w:rPr>
                <w:kern w:val="0"/>
                <w:sz w:val="24"/>
                <w:szCs w:val="24"/>
              </w:rPr>
            </w:pPr>
          </w:p>
          <w:p w14:paraId="7EFCA1B4" w14:textId="77777777" w:rsidR="00ED61C5" w:rsidRDefault="00374701">
            <w:pPr>
              <w:ind w:leftChars="1000" w:left="2100"/>
              <w:rPr>
                <w:kern w:val="0"/>
                <w:sz w:val="24"/>
                <w:szCs w:val="24"/>
                <w:u w:val="single"/>
              </w:rPr>
            </w:pPr>
            <w:r>
              <w:rPr>
                <w:kern w:val="0"/>
                <w:sz w:val="24"/>
                <w:szCs w:val="24"/>
              </w:rPr>
              <w:t xml:space="preserve">F A X  </w:t>
            </w:r>
            <w:r>
              <w:rPr>
                <w:rFonts w:hint="eastAsia"/>
                <w:kern w:val="0"/>
                <w:sz w:val="24"/>
                <w:szCs w:val="24"/>
              </w:rPr>
              <w:t>番</w:t>
            </w:r>
            <w:r>
              <w:rPr>
                <w:kern w:val="0"/>
                <w:sz w:val="24"/>
                <w:szCs w:val="24"/>
              </w:rPr>
              <w:t xml:space="preserve"> </w:t>
            </w:r>
            <w:r>
              <w:rPr>
                <w:rFonts w:hint="eastAsia"/>
                <w:kern w:val="0"/>
                <w:sz w:val="24"/>
                <w:szCs w:val="24"/>
              </w:rPr>
              <w:t xml:space="preserve">号　</w:t>
            </w:r>
            <w:r>
              <w:rPr>
                <w:kern w:val="0"/>
                <w:sz w:val="24"/>
                <w:szCs w:val="24"/>
              </w:rPr>
              <w:t xml:space="preserve"> </w:t>
            </w:r>
            <w:r>
              <w:rPr>
                <w:rFonts w:hint="eastAsia"/>
                <w:kern w:val="0"/>
                <w:sz w:val="24"/>
                <w:szCs w:val="24"/>
                <w:u w:val="single"/>
              </w:rPr>
              <w:t xml:space="preserve">　　　　　（　　　　　）　　　　　　　　　</w:t>
            </w:r>
          </w:p>
          <w:p w14:paraId="3CD463DD" w14:textId="77777777" w:rsidR="00ED61C5" w:rsidRDefault="00ED61C5">
            <w:pPr>
              <w:ind w:leftChars="1000" w:left="2100"/>
              <w:rPr>
                <w:kern w:val="0"/>
                <w:sz w:val="24"/>
                <w:szCs w:val="24"/>
              </w:rPr>
            </w:pPr>
          </w:p>
          <w:p w14:paraId="3B07D74C" w14:textId="77777777" w:rsidR="00ED61C5" w:rsidRDefault="00374701">
            <w:pPr>
              <w:ind w:leftChars="1000" w:left="2100"/>
              <w:rPr>
                <w:kern w:val="0"/>
                <w:sz w:val="22"/>
                <w:szCs w:val="22"/>
                <w:u w:val="single"/>
              </w:rPr>
            </w:pPr>
            <w:r>
              <w:rPr>
                <w:rFonts w:hint="eastAsia"/>
                <w:kern w:val="0"/>
                <w:sz w:val="24"/>
                <w:szCs w:val="24"/>
              </w:rPr>
              <w:t xml:space="preserve">事務担当者氏名　</w:t>
            </w:r>
            <w:r>
              <w:rPr>
                <w:rFonts w:hint="eastAsia"/>
                <w:kern w:val="0"/>
                <w:sz w:val="24"/>
                <w:szCs w:val="24"/>
                <w:u w:val="single"/>
              </w:rPr>
              <w:t xml:space="preserve">　</w:t>
            </w:r>
            <w:r>
              <w:rPr>
                <w:rFonts w:hint="eastAsia"/>
                <w:kern w:val="0"/>
                <w:sz w:val="22"/>
                <w:szCs w:val="22"/>
                <w:u w:val="single"/>
              </w:rPr>
              <w:t xml:space="preserve">　</w:t>
            </w:r>
            <w:r>
              <w:rPr>
                <w:kern w:val="0"/>
                <w:sz w:val="22"/>
                <w:szCs w:val="22"/>
                <w:u w:val="single"/>
              </w:rPr>
              <w:t xml:space="preserve"> </w:t>
            </w:r>
            <w:r>
              <w:rPr>
                <w:rFonts w:hint="eastAsia"/>
                <w:kern w:val="0"/>
                <w:sz w:val="22"/>
                <w:szCs w:val="22"/>
                <w:u w:val="single"/>
              </w:rPr>
              <w:t xml:space="preserve">　　　　　　　　　　　　　　　　　　</w:t>
            </w:r>
          </w:p>
          <w:p w14:paraId="36DB596C" w14:textId="77777777" w:rsidR="00ED61C5" w:rsidRDefault="00ED61C5">
            <w:pPr>
              <w:jc w:val="center"/>
              <w:rPr>
                <w:b/>
                <w:sz w:val="24"/>
                <w:szCs w:val="24"/>
              </w:rPr>
            </w:pPr>
          </w:p>
          <w:p w14:paraId="180263C5" w14:textId="77777777" w:rsidR="00ED61C5" w:rsidRDefault="00374701">
            <w:pPr>
              <w:jc w:val="center"/>
              <w:rPr>
                <w:b/>
                <w:sz w:val="24"/>
                <w:szCs w:val="24"/>
              </w:rPr>
            </w:pPr>
            <w:r>
              <w:rPr>
                <w:rFonts w:hint="eastAsia"/>
                <w:b/>
                <w:sz w:val="24"/>
                <w:szCs w:val="24"/>
              </w:rPr>
              <w:t>記</w:t>
            </w:r>
          </w:p>
          <w:p w14:paraId="2EBA46BF" w14:textId="77777777" w:rsidR="00ED61C5" w:rsidRDefault="00374701">
            <w:pPr>
              <w:ind w:firstLineChars="100" w:firstLine="240"/>
              <w:rPr>
                <w:sz w:val="24"/>
                <w:szCs w:val="24"/>
              </w:rPr>
            </w:pPr>
            <w:r>
              <w:rPr>
                <w:rFonts w:hint="eastAsia"/>
                <w:sz w:val="24"/>
                <w:szCs w:val="24"/>
              </w:rPr>
              <w:t>◎　事　業　状　況</w:t>
            </w:r>
          </w:p>
          <w:p w14:paraId="3B38E07C" w14:textId="77777777" w:rsidR="00ED61C5" w:rsidRDefault="00374701">
            <w:pPr>
              <w:rPr>
                <w:sz w:val="24"/>
                <w:szCs w:val="24"/>
              </w:rPr>
            </w:pPr>
            <w:r>
              <w:rPr>
                <w:rFonts w:hint="eastAsia"/>
                <w:sz w:val="24"/>
                <w:szCs w:val="24"/>
              </w:rPr>
              <w:t xml:space="preserve">　　　　　主たる事業内容（具体的にご記入下さい。）</w:t>
            </w:r>
          </w:p>
          <w:p w14:paraId="1008B962" w14:textId="77777777" w:rsidR="00ED61C5" w:rsidRDefault="00374701">
            <w:pPr>
              <w:rPr>
                <w:sz w:val="24"/>
                <w:szCs w:val="24"/>
              </w:rPr>
            </w:pPr>
            <w:r>
              <w:rPr>
                <w:rFonts w:hint="eastAsia"/>
                <w:sz w:val="24"/>
                <w:szCs w:val="24"/>
              </w:rPr>
              <w:t xml:space="preserve">　　　　</w:t>
            </w:r>
          </w:p>
          <w:p w14:paraId="39BCB141" w14:textId="77777777" w:rsidR="00ED61C5" w:rsidRDefault="00374701">
            <w:pPr>
              <w:rPr>
                <w:sz w:val="24"/>
                <w:szCs w:val="24"/>
                <w:u w:val="single"/>
              </w:rPr>
            </w:pPr>
            <w:r>
              <w:rPr>
                <w:rFonts w:hint="eastAsia"/>
                <w:sz w:val="24"/>
                <w:szCs w:val="24"/>
              </w:rPr>
              <w:t xml:space="preserve">　</w:t>
            </w:r>
            <w:r>
              <w:rPr>
                <w:rFonts w:hint="eastAsia"/>
                <w:sz w:val="24"/>
                <w:szCs w:val="24"/>
                <w:u w:val="single"/>
              </w:rPr>
              <w:t xml:space="preserve">　　　　　　　　　　　　　　　　　　　　　　　　　　　　　　　　　　　　</w:t>
            </w:r>
          </w:p>
          <w:p w14:paraId="16E8DD7D" w14:textId="77777777" w:rsidR="00ED61C5" w:rsidRDefault="00374701">
            <w:pPr>
              <w:rPr>
                <w:sz w:val="24"/>
                <w:szCs w:val="24"/>
              </w:rPr>
            </w:pPr>
            <w:r>
              <w:rPr>
                <w:rFonts w:hint="eastAsia"/>
                <w:sz w:val="24"/>
                <w:szCs w:val="24"/>
              </w:rPr>
              <w:t xml:space="preserve">　　　　　申込時労働者数　；　　　　　　　名　</w:t>
            </w:r>
          </w:p>
          <w:p w14:paraId="7E85B3D6" w14:textId="77777777" w:rsidR="00ED61C5" w:rsidRDefault="00ED61C5">
            <w:pPr>
              <w:rPr>
                <w:sz w:val="22"/>
                <w:szCs w:val="22"/>
              </w:rPr>
            </w:pPr>
          </w:p>
          <w:p w14:paraId="6A51181E" w14:textId="77777777" w:rsidR="00ED61C5" w:rsidRDefault="00374701">
            <w:pPr>
              <w:ind w:firstLineChars="500" w:firstLine="1050"/>
              <w:rPr>
                <w:szCs w:val="21"/>
              </w:rPr>
            </w:pPr>
            <w:r>
              <w:rPr>
                <w:rFonts w:hint="eastAsia"/>
                <w:szCs w:val="21"/>
              </w:rPr>
              <w:t>【注】１　宇都宮労働基準監督署管轄区域（宇都宮市・さくら市・那須烏山市</w:t>
            </w:r>
          </w:p>
          <w:p w14:paraId="44172F02" w14:textId="77777777" w:rsidR="00ED61C5" w:rsidRDefault="00374701">
            <w:pPr>
              <w:ind w:firstLineChars="1000" w:firstLine="2100"/>
              <w:rPr>
                <w:szCs w:val="21"/>
              </w:rPr>
            </w:pPr>
            <w:r>
              <w:rPr>
                <w:rFonts w:hint="eastAsia"/>
                <w:szCs w:val="21"/>
              </w:rPr>
              <w:t>・高根沢町・那珂川町）内の支店</w:t>
            </w:r>
            <w:r>
              <w:rPr>
                <w:szCs w:val="21"/>
              </w:rPr>
              <w:t xml:space="preserve"> </w:t>
            </w:r>
            <w:r>
              <w:rPr>
                <w:rFonts w:hint="eastAsia"/>
                <w:szCs w:val="21"/>
              </w:rPr>
              <w:t>営業所等の労働者を含みます。</w:t>
            </w:r>
          </w:p>
          <w:p w14:paraId="48734016" w14:textId="77777777" w:rsidR="00ED61C5" w:rsidRDefault="00374701">
            <w:pPr>
              <w:ind w:firstLineChars="700" w:firstLine="1470"/>
              <w:rPr>
                <w:szCs w:val="21"/>
              </w:rPr>
            </w:pPr>
            <w:r>
              <w:rPr>
                <w:rFonts w:hint="eastAsia"/>
                <w:szCs w:val="21"/>
              </w:rPr>
              <w:t xml:space="preserve">　２　常時使用しているパートタイム労働者、派遣労働者を含みます。</w:t>
            </w:r>
          </w:p>
          <w:p w14:paraId="086E561A" w14:textId="77777777" w:rsidR="00ED61C5" w:rsidRDefault="00ED61C5">
            <w:pPr>
              <w:ind w:firstLineChars="700" w:firstLine="1470"/>
              <w:rPr>
                <w:szCs w:val="21"/>
              </w:rPr>
            </w:pPr>
          </w:p>
          <w:p w14:paraId="0BE9C936" w14:textId="77777777" w:rsidR="00ED61C5" w:rsidRDefault="00374701">
            <w:pPr>
              <w:ind w:left="2160" w:hangingChars="900" w:hanging="2160"/>
              <w:jc w:val="left"/>
              <w:rPr>
                <w:sz w:val="16"/>
                <w:szCs w:val="16"/>
                <w:u w:val="single"/>
              </w:rPr>
            </w:pPr>
            <w:r>
              <w:rPr>
                <w:rFonts w:hint="eastAsia"/>
                <w:sz w:val="24"/>
                <w:u w:val="single"/>
              </w:rPr>
              <w:t xml:space="preserve">　　　　　　　　　　　　　　　　</w:t>
            </w:r>
            <w:r>
              <w:rPr>
                <w:rFonts w:hint="eastAsia"/>
                <w:sz w:val="16"/>
                <w:szCs w:val="16"/>
                <w:u w:val="single"/>
              </w:rPr>
              <w:t xml:space="preserve">きりとりせん　　　　　　　　　　　　　　　　　　　　　　　　　　　　　</w:t>
            </w:r>
          </w:p>
          <w:p w14:paraId="22D8E513" w14:textId="77777777" w:rsidR="00ED61C5" w:rsidRDefault="00ED61C5">
            <w:pPr>
              <w:ind w:left="2160" w:hangingChars="900" w:hanging="2160"/>
              <w:jc w:val="left"/>
              <w:rPr>
                <w:sz w:val="24"/>
                <w:szCs w:val="24"/>
              </w:rPr>
            </w:pPr>
          </w:p>
          <w:p w14:paraId="75D8D62D" w14:textId="77777777" w:rsidR="00ED61C5" w:rsidRDefault="00374701">
            <w:pPr>
              <w:ind w:left="2160" w:hangingChars="900" w:hanging="2160"/>
              <w:jc w:val="left"/>
              <w:rPr>
                <w:sz w:val="24"/>
                <w:szCs w:val="24"/>
              </w:rPr>
            </w:pPr>
            <w:r>
              <w:rPr>
                <w:rFonts w:hint="eastAsia"/>
                <w:sz w:val="24"/>
                <w:szCs w:val="24"/>
              </w:rPr>
              <w:t>別表</w:t>
            </w:r>
          </w:p>
          <w:p w14:paraId="1A9D791B" w14:textId="77777777" w:rsidR="00ED61C5" w:rsidRDefault="00374701">
            <w:pPr>
              <w:jc w:val="center"/>
              <w:rPr>
                <w:b/>
                <w:sz w:val="28"/>
                <w:szCs w:val="28"/>
              </w:rPr>
            </w:pPr>
            <w:r>
              <w:rPr>
                <w:rFonts w:hint="eastAsia"/>
                <w:b/>
                <w:sz w:val="28"/>
                <w:szCs w:val="28"/>
              </w:rPr>
              <w:t>年会費額表</w:t>
            </w:r>
          </w:p>
          <w:tbl>
            <w:tblPr>
              <w:tblW w:w="0" w:type="auto"/>
              <w:tblInd w:w="309"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left w:w="99" w:type="dxa"/>
                <w:right w:w="99" w:type="dxa"/>
              </w:tblCellMar>
              <w:tblLook w:val="04A0" w:firstRow="1" w:lastRow="0" w:firstColumn="1" w:lastColumn="0" w:noHBand="0" w:noVBand="1"/>
            </w:tblPr>
            <w:tblGrid>
              <w:gridCol w:w="1322"/>
              <w:gridCol w:w="1332"/>
              <w:gridCol w:w="1519"/>
              <w:gridCol w:w="1439"/>
              <w:gridCol w:w="1827"/>
              <w:gridCol w:w="1538"/>
            </w:tblGrid>
            <w:tr w:rsidR="00ED61C5" w14:paraId="589B6972" w14:textId="77777777">
              <w:trPr>
                <w:trHeight w:val="345"/>
              </w:trPr>
              <w:tc>
                <w:tcPr>
                  <w:tcW w:w="1365" w:type="dxa"/>
                  <w:tcBorders>
                    <w:top w:val="single" w:sz="18" w:space="0" w:color="008000"/>
                    <w:left w:val="single" w:sz="18" w:space="0" w:color="008000"/>
                    <w:bottom w:val="single" w:sz="18" w:space="0" w:color="008000"/>
                    <w:right w:val="single" w:sz="4" w:space="0" w:color="339966"/>
                  </w:tcBorders>
                  <w:hideMark/>
                </w:tcPr>
                <w:p w14:paraId="263BC4EC" w14:textId="77777777" w:rsidR="00ED61C5" w:rsidRDefault="00374701">
                  <w:pPr>
                    <w:jc w:val="center"/>
                    <w:rPr>
                      <w:sz w:val="24"/>
                      <w:szCs w:val="24"/>
                    </w:rPr>
                  </w:pPr>
                  <w:r>
                    <w:rPr>
                      <w:rFonts w:hint="eastAsia"/>
                      <w:sz w:val="24"/>
                      <w:szCs w:val="24"/>
                    </w:rPr>
                    <w:t>規模別</w:t>
                  </w:r>
                </w:p>
              </w:tc>
              <w:tc>
                <w:tcPr>
                  <w:tcW w:w="1365" w:type="dxa"/>
                  <w:tcBorders>
                    <w:top w:val="single" w:sz="18" w:space="0" w:color="008000"/>
                    <w:left w:val="single" w:sz="4" w:space="0" w:color="339966"/>
                    <w:bottom w:val="single" w:sz="18" w:space="0" w:color="008000"/>
                    <w:right w:val="double" w:sz="4" w:space="0" w:color="008000"/>
                  </w:tcBorders>
                  <w:hideMark/>
                </w:tcPr>
                <w:p w14:paraId="5DFE497B" w14:textId="77777777" w:rsidR="00ED61C5" w:rsidRDefault="00374701">
                  <w:pPr>
                    <w:jc w:val="center"/>
                    <w:rPr>
                      <w:sz w:val="24"/>
                      <w:szCs w:val="24"/>
                    </w:rPr>
                  </w:pPr>
                  <w:r>
                    <w:rPr>
                      <w:rFonts w:hint="eastAsia"/>
                      <w:sz w:val="24"/>
                      <w:szCs w:val="24"/>
                    </w:rPr>
                    <w:t>年会費</w:t>
                  </w:r>
                </w:p>
              </w:tc>
              <w:tc>
                <w:tcPr>
                  <w:tcW w:w="1575" w:type="dxa"/>
                  <w:tcBorders>
                    <w:top w:val="single" w:sz="18" w:space="0" w:color="008000"/>
                    <w:left w:val="double" w:sz="4" w:space="0" w:color="008000"/>
                    <w:bottom w:val="single" w:sz="18" w:space="0" w:color="008000"/>
                    <w:right w:val="single" w:sz="4" w:space="0" w:color="339966"/>
                  </w:tcBorders>
                  <w:hideMark/>
                </w:tcPr>
                <w:p w14:paraId="7F55D2EA" w14:textId="77777777" w:rsidR="00ED61C5" w:rsidRDefault="00374701">
                  <w:pPr>
                    <w:jc w:val="center"/>
                    <w:rPr>
                      <w:sz w:val="24"/>
                      <w:szCs w:val="24"/>
                    </w:rPr>
                  </w:pPr>
                  <w:r>
                    <w:rPr>
                      <w:rFonts w:hint="eastAsia"/>
                      <w:sz w:val="24"/>
                      <w:szCs w:val="24"/>
                    </w:rPr>
                    <w:t>規模別</w:t>
                  </w:r>
                </w:p>
              </w:tc>
              <w:tc>
                <w:tcPr>
                  <w:tcW w:w="1470" w:type="dxa"/>
                  <w:tcBorders>
                    <w:top w:val="single" w:sz="18" w:space="0" w:color="008000"/>
                    <w:left w:val="single" w:sz="4" w:space="0" w:color="339966"/>
                    <w:bottom w:val="single" w:sz="18" w:space="0" w:color="008000"/>
                    <w:right w:val="double" w:sz="4" w:space="0" w:color="008000"/>
                  </w:tcBorders>
                  <w:hideMark/>
                </w:tcPr>
                <w:p w14:paraId="1A89560B" w14:textId="77777777" w:rsidR="00ED61C5" w:rsidRDefault="00374701">
                  <w:pPr>
                    <w:jc w:val="center"/>
                    <w:rPr>
                      <w:sz w:val="24"/>
                      <w:szCs w:val="24"/>
                    </w:rPr>
                  </w:pPr>
                  <w:r>
                    <w:rPr>
                      <w:rFonts w:hint="eastAsia"/>
                      <w:sz w:val="24"/>
                      <w:szCs w:val="24"/>
                    </w:rPr>
                    <w:t>年会費</w:t>
                  </w:r>
                </w:p>
              </w:tc>
              <w:tc>
                <w:tcPr>
                  <w:tcW w:w="1890" w:type="dxa"/>
                  <w:tcBorders>
                    <w:top w:val="single" w:sz="18" w:space="0" w:color="008000"/>
                    <w:left w:val="double" w:sz="4" w:space="0" w:color="008000"/>
                    <w:bottom w:val="single" w:sz="18" w:space="0" w:color="008000"/>
                    <w:right w:val="single" w:sz="4" w:space="0" w:color="339966"/>
                  </w:tcBorders>
                  <w:hideMark/>
                </w:tcPr>
                <w:p w14:paraId="21B6A15D" w14:textId="77777777" w:rsidR="00ED61C5" w:rsidRDefault="00374701">
                  <w:pPr>
                    <w:jc w:val="center"/>
                    <w:rPr>
                      <w:sz w:val="24"/>
                      <w:szCs w:val="24"/>
                    </w:rPr>
                  </w:pPr>
                  <w:r>
                    <w:rPr>
                      <w:rFonts w:hint="eastAsia"/>
                      <w:sz w:val="24"/>
                      <w:szCs w:val="24"/>
                    </w:rPr>
                    <w:t>規模別</w:t>
                  </w:r>
                </w:p>
              </w:tc>
              <w:tc>
                <w:tcPr>
                  <w:tcW w:w="1575" w:type="dxa"/>
                  <w:tcBorders>
                    <w:top w:val="single" w:sz="18" w:space="0" w:color="008000"/>
                    <w:left w:val="single" w:sz="4" w:space="0" w:color="339966"/>
                    <w:bottom w:val="single" w:sz="18" w:space="0" w:color="008000"/>
                    <w:right w:val="single" w:sz="18" w:space="0" w:color="008000"/>
                  </w:tcBorders>
                  <w:hideMark/>
                </w:tcPr>
                <w:p w14:paraId="76593D8E" w14:textId="77777777" w:rsidR="00ED61C5" w:rsidRDefault="00374701">
                  <w:pPr>
                    <w:jc w:val="center"/>
                    <w:rPr>
                      <w:sz w:val="24"/>
                      <w:szCs w:val="24"/>
                    </w:rPr>
                  </w:pPr>
                  <w:r>
                    <w:rPr>
                      <w:rFonts w:hint="eastAsia"/>
                      <w:sz w:val="24"/>
                      <w:szCs w:val="24"/>
                    </w:rPr>
                    <w:t>年会費</w:t>
                  </w:r>
                </w:p>
              </w:tc>
            </w:tr>
            <w:tr w:rsidR="00ED61C5" w14:paraId="149351AB" w14:textId="77777777">
              <w:trPr>
                <w:trHeight w:val="360"/>
              </w:trPr>
              <w:tc>
                <w:tcPr>
                  <w:tcW w:w="1365" w:type="dxa"/>
                  <w:tcBorders>
                    <w:top w:val="single" w:sz="18" w:space="0" w:color="008000"/>
                    <w:left w:val="single" w:sz="18" w:space="0" w:color="008000"/>
                    <w:bottom w:val="single" w:sz="4" w:space="0" w:color="339966"/>
                    <w:right w:val="single" w:sz="4" w:space="0" w:color="339966"/>
                  </w:tcBorders>
                  <w:hideMark/>
                </w:tcPr>
                <w:p w14:paraId="5D2913CD" w14:textId="77777777" w:rsidR="00ED61C5" w:rsidRDefault="00374701">
                  <w:pPr>
                    <w:jc w:val="right"/>
                    <w:rPr>
                      <w:sz w:val="24"/>
                      <w:szCs w:val="24"/>
                    </w:rPr>
                  </w:pPr>
                  <w:r>
                    <w:rPr>
                      <w:rFonts w:hint="eastAsia"/>
                      <w:sz w:val="24"/>
                      <w:szCs w:val="24"/>
                    </w:rPr>
                    <w:t>１～９人</w:t>
                  </w:r>
                </w:p>
              </w:tc>
              <w:tc>
                <w:tcPr>
                  <w:tcW w:w="1365" w:type="dxa"/>
                  <w:tcBorders>
                    <w:top w:val="single" w:sz="18" w:space="0" w:color="008000"/>
                    <w:left w:val="single" w:sz="4" w:space="0" w:color="339966"/>
                    <w:bottom w:val="single" w:sz="4" w:space="0" w:color="339966"/>
                    <w:right w:val="double" w:sz="4" w:space="0" w:color="008000"/>
                  </w:tcBorders>
                  <w:hideMark/>
                </w:tcPr>
                <w:p w14:paraId="0BE99411" w14:textId="77777777" w:rsidR="00ED61C5" w:rsidRDefault="00374701">
                  <w:pPr>
                    <w:jc w:val="right"/>
                    <w:rPr>
                      <w:sz w:val="24"/>
                      <w:szCs w:val="24"/>
                    </w:rPr>
                  </w:pPr>
                  <w:r>
                    <w:rPr>
                      <w:sz w:val="24"/>
                      <w:szCs w:val="24"/>
                    </w:rPr>
                    <w:t>8,000</w:t>
                  </w:r>
                  <w:r>
                    <w:rPr>
                      <w:rFonts w:hint="eastAsia"/>
                      <w:sz w:val="24"/>
                      <w:szCs w:val="24"/>
                    </w:rPr>
                    <w:t>円</w:t>
                  </w:r>
                </w:p>
              </w:tc>
              <w:tc>
                <w:tcPr>
                  <w:tcW w:w="1575" w:type="dxa"/>
                  <w:tcBorders>
                    <w:top w:val="single" w:sz="18" w:space="0" w:color="008000"/>
                    <w:left w:val="double" w:sz="4" w:space="0" w:color="008000"/>
                    <w:bottom w:val="single" w:sz="4" w:space="0" w:color="339966"/>
                    <w:right w:val="single" w:sz="4" w:space="0" w:color="339966"/>
                  </w:tcBorders>
                  <w:hideMark/>
                </w:tcPr>
                <w:p w14:paraId="1AE1F591" w14:textId="77777777" w:rsidR="00ED61C5" w:rsidRDefault="00374701">
                  <w:pPr>
                    <w:jc w:val="right"/>
                    <w:rPr>
                      <w:sz w:val="24"/>
                      <w:szCs w:val="24"/>
                    </w:rPr>
                  </w:pPr>
                  <w:r>
                    <w:rPr>
                      <w:sz w:val="24"/>
                      <w:szCs w:val="24"/>
                    </w:rPr>
                    <w:t>200</w:t>
                  </w:r>
                  <w:r>
                    <w:rPr>
                      <w:rFonts w:hint="eastAsia"/>
                      <w:sz w:val="24"/>
                      <w:szCs w:val="24"/>
                    </w:rPr>
                    <w:t>～</w:t>
                  </w:r>
                  <w:r>
                    <w:rPr>
                      <w:sz w:val="24"/>
                      <w:szCs w:val="24"/>
                    </w:rPr>
                    <w:t>299</w:t>
                  </w:r>
                  <w:r>
                    <w:rPr>
                      <w:rFonts w:hint="eastAsia"/>
                      <w:sz w:val="24"/>
                      <w:szCs w:val="24"/>
                    </w:rPr>
                    <w:t>人</w:t>
                  </w:r>
                </w:p>
              </w:tc>
              <w:tc>
                <w:tcPr>
                  <w:tcW w:w="1470" w:type="dxa"/>
                  <w:tcBorders>
                    <w:top w:val="single" w:sz="18" w:space="0" w:color="008000"/>
                    <w:left w:val="single" w:sz="4" w:space="0" w:color="339966"/>
                    <w:bottom w:val="single" w:sz="4" w:space="0" w:color="339966"/>
                    <w:right w:val="double" w:sz="4" w:space="0" w:color="008000"/>
                  </w:tcBorders>
                  <w:hideMark/>
                </w:tcPr>
                <w:p w14:paraId="699687A7" w14:textId="77777777" w:rsidR="00ED61C5" w:rsidRDefault="00374701">
                  <w:pPr>
                    <w:jc w:val="right"/>
                    <w:rPr>
                      <w:sz w:val="24"/>
                      <w:szCs w:val="24"/>
                    </w:rPr>
                  </w:pPr>
                  <w:r>
                    <w:rPr>
                      <w:sz w:val="24"/>
                      <w:szCs w:val="24"/>
                    </w:rPr>
                    <w:t>28,000</w:t>
                  </w:r>
                  <w:r>
                    <w:rPr>
                      <w:rFonts w:hint="eastAsia"/>
                      <w:sz w:val="24"/>
                      <w:szCs w:val="24"/>
                    </w:rPr>
                    <w:t>円</w:t>
                  </w:r>
                </w:p>
              </w:tc>
              <w:tc>
                <w:tcPr>
                  <w:tcW w:w="1890" w:type="dxa"/>
                  <w:tcBorders>
                    <w:top w:val="single" w:sz="18" w:space="0" w:color="008000"/>
                    <w:left w:val="double" w:sz="4" w:space="0" w:color="008000"/>
                    <w:bottom w:val="single" w:sz="4" w:space="0" w:color="339966"/>
                    <w:right w:val="single" w:sz="4" w:space="0" w:color="339966"/>
                  </w:tcBorders>
                  <w:hideMark/>
                </w:tcPr>
                <w:p w14:paraId="4EDEF28D" w14:textId="77777777" w:rsidR="00ED61C5" w:rsidRDefault="00374701">
                  <w:pPr>
                    <w:jc w:val="right"/>
                    <w:rPr>
                      <w:sz w:val="24"/>
                      <w:szCs w:val="24"/>
                    </w:rPr>
                  </w:pPr>
                  <w:r>
                    <w:rPr>
                      <w:sz w:val="24"/>
                      <w:szCs w:val="24"/>
                    </w:rPr>
                    <w:t>900</w:t>
                  </w:r>
                  <w:r>
                    <w:rPr>
                      <w:rFonts w:hint="eastAsia"/>
                      <w:sz w:val="24"/>
                      <w:szCs w:val="24"/>
                    </w:rPr>
                    <w:t>～</w:t>
                  </w:r>
                  <w:r>
                    <w:rPr>
                      <w:sz w:val="24"/>
                      <w:szCs w:val="24"/>
                    </w:rPr>
                    <w:t>999</w:t>
                  </w:r>
                  <w:r>
                    <w:rPr>
                      <w:rFonts w:hint="eastAsia"/>
                      <w:sz w:val="24"/>
                      <w:szCs w:val="24"/>
                    </w:rPr>
                    <w:t>人</w:t>
                  </w:r>
                </w:p>
              </w:tc>
              <w:tc>
                <w:tcPr>
                  <w:tcW w:w="1575" w:type="dxa"/>
                  <w:tcBorders>
                    <w:top w:val="single" w:sz="18" w:space="0" w:color="008000"/>
                    <w:left w:val="single" w:sz="4" w:space="0" w:color="339966"/>
                    <w:bottom w:val="single" w:sz="4" w:space="0" w:color="339966"/>
                    <w:right w:val="single" w:sz="18" w:space="0" w:color="008000"/>
                  </w:tcBorders>
                  <w:hideMark/>
                </w:tcPr>
                <w:p w14:paraId="5A0BDFBE" w14:textId="77777777" w:rsidR="00ED61C5" w:rsidRDefault="00374701">
                  <w:pPr>
                    <w:jc w:val="right"/>
                    <w:rPr>
                      <w:sz w:val="24"/>
                      <w:szCs w:val="24"/>
                    </w:rPr>
                  </w:pPr>
                  <w:r>
                    <w:rPr>
                      <w:sz w:val="24"/>
                      <w:szCs w:val="24"/>
                    </w:rPr>
                    <w:t>98,000</w:t>
                  </w:r>
                  <w:r>
                    <w:rPr>
                      <w:rFonts w:hint="eastAsia"/>
                      <w:sz w:val="24"/>
                      <w:szCs w:val="24"/>
                    </w:rPr>
                    <w:t>円</w:t>
                  </w:r>
                </w:p>
              </w:tc>
            </w:tr>
            <w:tr w:rsidR="00ED61C5" w14:paraId="70386F35" w14:textId="77777777">
              <w:trPr>
                <w:trHeight w:val="345"/>
              </w:trPr>
              <w:tc>
                <w:tcPr>
                  <w:tcW w:w="1365" w:type="dxa"/>
                  <w:tcBorders>
                    <w:top w:val="single" w:sz="4" w:space="0" w:color="339966"/>
                    <w:left w:val="single" w:sz="18" w:space="0" w:color="008000"/>
                    <w:bottom w:val="single" w:sz="4" w:space="0" w:color="339966"/>
                    <w:right w:val="single" w:sz="4" w:space="0" w:color="339966"/>
                  </w:tcBorders>
                  <w:hideMark/>
                </w:tcPr>
                <w:p w14:paraId="72B0D832" w14:textId="77777777" w:rsidR="00ED61C5" w:rsidRDefault="00374701">
                  <w:pPr>
                    <w:jc w:val="right"/>
                    <w:rPr>
                      <w:sz w:val="24"/>
                      <w:szCs w:val="24"/>
                    </w:rPr>
                  </w:pPr>
                  <w:r>
                    <w:rPr>
                      <w:sz w:val="24"/>
                      <w:szCs w:val="24"/>
                    </w:rPr>
                    <w:t>10</w:t>
                  </w:r>
                  <w:r>
                    <w:rPr>
                      <w:rFonts w:hint="eastAsia"/>
                      <w:sz w:val="24"/>
                      <w:szCs w:val="24"/>
                    </w:rPr>
                    <w:t>～</w:t>
                  </w:r>
                  <w:r>
                    <w:rPr>
                      <w:sz w:val="24"/>
                      <w:szCs w:val="24"/>
                    </w:rPr>
                    <w:t>29</w:t>
                  </w:r>
                </w:p>
              </w:tc>
              <w:tc>
                <w:tcPr>
                  <w:tcW w:w="1365" w:type="dxa"/>
                  <w:tcBorders>
                    <w:top w:val="single" w:sz="4" w:space="0" w:color="339966"/>
                    <w:left w:val="single" w:sz="4" w:space="0" w:color="339966"/>
                    <w:bottom w:val="single" w:sz="4" w:space="0" w:color="339966"/>
                    <w:right w:val="double" w:sz="4" w:space="0" w:color="008000"/>
                  </w:tcBorders>
                  <w:hideMark/>
                </w:tcPr>
                <w:p w14:paraId="0562F685" w14:textId="77777777" w:rsidR="00ED61C5" w:rsidRDefault="00374701">
                  <w:pPr>
                    <w:wordWrap w:val="0"/>
                    <w:jc w:val="right"/>
                    <w:rPr>
                      <w:sz w:val="24"/>
                      <w:szCs w:val="24"/>
                    </w:rPr>
                  </w:pPr>
                  <w:r>
                    <w:rPr>
                      <w:sz w:val="24"/>
                      <w:szCs w:val="24"/>
                    </w:rPr>
                    <w:t>9,000</w:t>
                  </w:r>
                  <w:r>
                    <w:rPr>
                      <w:rFonts w:hint="eastAsia"/>
                      <w:sz w:val="24"/>
                      <w:szCs w:val="24"/>
                    </w:rPr>
                    <w:t xml:space="preserve">　</w:t>
                  </w:r>
                </w:p>
              </w:tc>
              <w:tc>
                <w:tcPr>
                  <w:tcW w:w="1575" w:type="dxa"/>
                  <w:tcBorders>
                    <w:top w:val="single" w:sz="4" w:space="0" w:color="339966"/>
                    <w:left w:val="double" w:sz="4" w:space="0" w:color="008000"/>
                    <w:bottom w:val="single" w:sz="4" w:space="0" w:color="339966"/>
                    <w:right w:val="single" w:sz="4" w:space="0" w:color="339966"/>
                  </w:tcBorders>
                  <w:hideMark/>
                </w:tcPr>
                <w:p w14:paraId="409805A3" w14:textId="77777777" w:rsidR="00ED61C5" w:rsidRDefault="00374701">
                  <w:pPr>
                    <w:jc w:val="right"/>
                    <w:rPr>
                      <w:sz w:val="24"/>
                      <w:szCs w:val="24"/>
                    </w:rPr>
                  </w:pPr>
                  <w:r>
                    <w:rPr>
                      <w:sz w:val="24"/>
                      <w:szCs w:val="24"/>
                    </w:rPr>
                    <w:t>300</w:t>
                  </w:r>
                  <w:r>
                    <w:rPr>
                      <w:rFonts w:hint="eastAsia"/>
                      <w:sz w:val="24"/>
                      <w:szCs w:val="24"/>
                    </w:rPr>
                    <w:t>～</w:t>
                  </w:r>
                  <w:r>
                    <w:rPr>
                      <w:sz w:val="24"/>
                      <w:szCs w:val="24"/>
                    </w:rPr>
                    <w:t>399</w:t>
                  </w:r>
                </w:p>
              </w:tc>
              <w:tc>
                <w:tcPr>
                  <w:tcW w:w="1470" w:type="dxa"/>
                  <w:tcBorders>
                    <w:top w:val="single" w:sz="4" w:space="0" w:color="339966"/>
                    <w:left w:val="single" w:sz="4" w:space="0" w:color="339966"/>
                    <w:bottom w:val="single" w:sz="4" w:space="0" w:color="339966"/>
                    <w:right w:val="double" w:sz="4" w:space="0" w:color="008000"/>
                  </w:tcBorders>
                  <w:hideMark/>
                </w:tcPr>
                <w:p w14:paraId="231D1655" w14:textId="77777777" w:rsidR="00ED61C5" w:rsidRDefault="00374701">
                  <w:pPr>
                    <w:wordWrap w:val="0"/>
                    <w:jc w:val="right"/>
                    <w:rPr>
                      <w:sz w:val="24"/>
                      <w:szCs w:val="24"/>
                    </w:rPr>
                  </w:pPr>
                  <w:r>
                    <w:rPr>
                      <w:sz w:val="24"/>
                      <w:szCs w:val="24"/>
                    </w:rPr>
                    <w:t>38,000</w:t>
                  </w:r>
                  <w:r>
                    <w:rPr>
                      <w:rFonts w:hint="eastAsia"/>
                      <w:sz w:val="24"/>
                      <w:szCs w:val="24"/>
                    </w:rPr>
                    <w:t xml:space="preserve">　</w:t>
                  </w:r>
                </w:p>
              </w:tc>
              <w:tc>
                <w:tcPr>
                  <w:tcW w:w="1890" w:type="dxa"/>
                  <w:tcBorders>
                    <w:top w:val="single" w:sz="4" w:space="0" w:color="339966"/>
                    <w:left w:val="double" w:sz="4" w:space="0" w:color="008000"/>
                    <w:bottom w:val="single" w:sz="4" w:space="0" w:color="339966"/>
                    <w:right w:val="single" w:sz="4" w:space="0" w:color="339966"/>
                  </w:tcBorders>
                  <w:hideMark/>
                </w:tcPr>
                <w:p w14:paraId="2DEE85BC" w14:textId="77777777" w:rsidR="00ED61C5" w:rsidRDefault="00374701">
                  <w:pPr>
                    <w:jc w:val="right"/>
                    <w:rPr>
                      <w:sz w:val="24"/>
                      <w:szCs w:val="24"/>
                    </w:rPr>
                  </w:pPr>
                  <w:r>
                    <w:rPr>
                      <w:sz w:val="24"/>
                      <w:szCs w:val="24"/>
                    </w:rPr>
                    <w:t>1,000</w:t>
                  </w:r>
                  <w:r>
                    <w:rPr>
                      <w:rFonts w:hint="eastAsia"/>
                      <w:sz w:val="24"/>
                      <w:szCs w:val="24"/>
                    </w:rPr>
                    <w:t>～</w:t>
                  </w:r>
                  <w:r>
                    <w:rPr>
                      <w:sz w:val="24"/>
                      <w:szCs w:val="24"/>
                    </w:rPr>
                    <w:t>1,499</w:t>
                  </w:r>
                </w:p>
              </w:tc>
              <w:tc>
                <w:tcPr>
                  <w:tcW w:w="1575" w:type="dxa"/>
                  <w:tcBorders>
                    <w:top w:val="single" w:sz="4" w:space="0" w:color="339966"/>
                    <w:left w:val="single" w:sz="4" w:space="0" w:color="339966"/>
                    <w:bottom w:val="single" w:sz="4" w:space="0" w:color="339966"/>
                    <w:right w:val="single" w:sz="18" w:space="0" w:color="008000"/>
                  </w:tcBorders>
                  <w:hideMark/>
                </w:tcPr>
                <w:p w14:paraId="328D4262" w14:textId="77777777" w:rsidR="00ED61C5" w:rsidRDefault="00374701">
                  <w:pPr>
                    <w:wordWrap w:val="0"/>
                    <w:jc w:val="right"/>
                    <w:rPr>
                      <w:sz w:val="24"/>
                      <w:szCs w:val="24"/>
                    </w:rPr>
                  </w:pPr>
                  <w:r>
                    <w:rPr>
                      <w:sz w:val="24"/>
                      <w:szCs w:val="24"/>
                    </w:rPr>
                    <w:t>133,000</w:t>
                  </w:r>
                  <w:r>
                    <w:rPr>
                      <w:rFonts w:hint="eastAsia"/>
                      <w:sz w:val="24"/>
                      <w:szCs w:val="24"/>
                    </w:rPr>
                    <w:t xml:space="preserve">　</w:t>
                  </w:r>
                </w:p>
              </w:tc>
            </w:tr>
            <w:tr w:rsidR="00ED61C5" w14:paraId="261A7384" w14:textId="77777777">
              <w:trPr>
                <w:trHeight w:val="341"/>
              </w:trPr>
              <w:tc>
                <w:tcPr>
                  <w:tcW w:w="1365" w:type="dxa"/>
                  <w:tcBorders>
                    <w:top w:val="single" w:sz="4" w:space="0" w:color="339966"/>
                    <w:left w:val="single" w:sz="18" w:space="0" w:color="008000"/>
                    <w:bottom w:val="single" w:sz="4" w:space="0" w:color="339966"/>
                    <w:right w:val="single" w:sz="4" w:space="0" w:color="339966"/>
                  </w:tcBorders>
                  <w:hideMark/>
                </w:tcPr>
                <w:p w14:paraId="400F3AA4" w14:textId="77777777" w:rsidR="00ED61C5" w:rsidRDefault="00374701">
                  <w:pPr>
                    <w:jc w:val="right"/>
                    <w:rPr>
                      <w:sz w:val="24"/>
                      <w:szCs w:val="24"/>
                    </w:rPr>
                  </w:pPr>
                  <w:r>
                    <w:rPr>
                      <w:sz w:val="24"/>
                      <w:szCs w:val="24"/>
                    </w:rPr>
                    <w:t>30</w:t>
                  </w:r>
                  <w:r>
                    <w:rPr>
                      <w:rFonts w:hint="eastAsia"/>
                      <w:sz w:val="24"/>
                      <w:szCs w:val="24"/>
                    </w:rPr>
                    <w:t>～</w:t>
                  </w:r>
                  <w:r>
                    <w:rPr>
                      <w:sz w:val="24"/>
                      <w:szCs w:val="24"/>
                    </w:rPr>
                    <w:t>49</w:t>
                  </w:r>
                </w:p>
              </w:tc>
              <w:tc>
                <w:tcPr>
                  <w:tcW w:w="1365" w:type="dxa"/>
                  <w:tcBorders>
                    <w:top w:val="single" w:sz="4" w:space="0" w:color="339966"/>
                    <w:left w:val="single" w:sz="4" w:space="0" w:color="339966"/>
                    <w:bottom w:val="single" w:sz="4" w:space="0" w:color="339966"/>
                    <w:right w:val="double" w:sz="4" w:space="0" w:color="008000"/>
                  </w:tcBorders>
                  <w:hideMark/>
                </w:tcPr>
                <w:p w14:paraId="23497F1F" w14:textId="77777777" w:rsidR="00ED61C5" w:rsidRDefault="00374701">
                  <w:pPr>
                    <w:wordWrap w:val="0"/>
                    <w:jc w:val="right"/>
                    <w:rPr>
                      <w:sz w:val="24"/>
                      <w:szCs w:val="24"/>
                    </w:rPr>
                  </w:pPr>
                  <w:r>
                    <w:rPr>
                      <w:sz w:val="24"/>
                      <w:szCs w:val="24"/>
                    </w:rPr>
                    <w:t>10,000</w:t>
                  </w:r>
                  <w:r>
                    <w:rPr>
                      <w:rFonts w:hint="eastAsia"/>
                      <w:sz w:val="24"/>
                      <w:szCs w:val="24"/>
                    </w:rPr>
                    <w:t xml:space="preserve">　</w:t>
                  </w:r>
                </w:p>
              </w:tc>
              <w:tc>
                <w:tcPr>
                  <w:tcW w:w="1575" w:type="dxa"/>
                  <w:tcBorders>
                    <w:top w:val="single" w:sz="4" w:space="0" w:color="339966"/>
                    <w:left w:val="double" w:sz="4" w:space="0" w:color="008000"/>
                    <w:bottom w:val="single" w:sz="4" w:space="0" w:color="339966"/>
                    <w:right w:val="single" w:sz="4" w:space="0" w:color="339966"/>
                  </w:tcBorders>
                  <w:hideMark/>
                </w:tcPr>
                <w:p w14:paraId="559E7E0F" w14:textId="77777777" w:rsidR="00ED61C5" w:rsidRDefault="00374701">
                  <w:pPr>
                    <w:jc w:val="right"/>
                    <w:rPr>
                      <w:sz w:val="24"/>
                      <w:szCs w:val="24"/>
                    </w:rPr>
                  </w:pPr>
                  <w:r>
                    <w:rPr>
                      <w:sz w:val="24"/>
                      <w:szCs w:val="24"/>
                    </w:rPr>
                    <w:t>400</w:t>
                  </w:r>
                  <w:r>
                    <w:rPr>
                      <w:rFonts w:hint="eastAsia"/>
                      <w:sz w:val="24"/>
                      <w:szCs w:val="24"/>
                    </w:rPr>
                    <w:t>～</w:t>
                  </w:r>
                  <w:r>
                    <w:rPr>
                      <w:sz w:val="24"/>
                      <w:szCs w:val="24"/>
                    </w:rPr>
                    <w:t>499</w:t>
                  </w:r>
                </w:p>
              </w:tc>
              <w:tc>
                <w:tcPr>
                  <w:tcW w:w="1470" w:type="dxa"/>
                  <w:tcBorders>
                    <w:top w:val="single" w:sz="4" w:space="0" w:color="339966"/>
                    <w:left w:val="single" w:sz="4" w:space="0" w:color="339966"/>
                    <w:bottom w:val="single" w:sz="4" w:space="0" w:color="339966"/>
                    <w:right w:val="double" w:sz="4" w:space="0" w:color="008000"/>
                  </w:tcBorders>
                  <w:hideMark/>
                </w:tcPr>
                <w:p w14:paraId="3C56EF53" w14:textId="77777777" w:rsidR="00ED61C5" w:rsidRDefault="00374701">
                  <w:pPr>
                    <w:wordWrap w:val="0"/>
                    <w:jc w:val="right"/>
                    <w:rPr>
                      <w:sz w:val="24"/>
                      <w:szCs w:val="24"/>
                    </w:rPr>
                  </w:pPr>
                  <w:r>
                    <w:rPr>
                      <w:sz w:val="24"/>
                      <w:szCs w:val="24"/>
                    </w:rPr>
                    <w:t>48,000</w:t>
                  </w:r>
                  <w:r>
                    <w:rPr>
                      <w:rFonts w:hint="eastAsia"/>
                      <w:sz w:val="24"/>
                      <w:szCs w:val="24"/>
                    </w:rPr>
                    <w:t xml:space="preserve">　</w:t>
                  </w:r>
                </w:p>
              </w:tc>
              <w:tc>
                <w:tcPr>
                  <w:tcW w:w="1890" w:type="dxa"/>
                  <w:tcBorders>
                    <w:top w:val="single" w:sz="4" w:space="0" w:color="339966"/>
                    <w:left w:val="double" w:sz="4" w:space="0" w:color="008000"/>
                    <w:bottom w:val="single" w:sz="4" w:space="0" w:color="339966"/>
                    <w:right w:val="single" w:sz="4" w:space="0" w:color="339966"/>
                  </w:tcBorders>
                  <w:hideMark/>
                </w:tcPr>
                <w:p w14:paraId="6E280FE0" w14:textId="77777777" w:rsidR="00ED61C5" w:rsidRDefault="00374701">
                  <w:pPr>
                    <w:jc w:val="right"/>
                    <w:rPr>
                      <w:sz w:val="24"/>
                      <w:szCs w:val="24"/>
                    </w:rPr>
                  </w:pPr>
                  <w:r>
                    <w:rPr>
                      <w:sz w:val="24"/>
                      <w:szCs w:val="24"/>
                    </w:rPr>
                    <w:t>1,500</w:t>
                  </w:r>
                  <w:r>
                    <w:rPr>
                      <w:rFonts w:hint="eastAsia"/>
                      <w:sz w:val="24"/>
                      <w:szCs w:val="24"/>
                    </w:rPr>
                    <w:t>～</w:t>
                  </w:r>
                  <w:r>
                    <w:rPr>
                      <w:sz w:val="24"/>
                      <w:szCs w:val="24"/>
                    </w:rPr>
                    <w:t>1,999</w:t>
                  </w:r>
                </w:p>
              </w:tc>
              <w:tc>
                <w:tcPr>
                  <w:tcW w:w="1575" w:type="dxa"/>
                  <w:tcBorders>
                    <w:top w:val="single" w:sz="4" w:space="0" w:color="339966"/>
                    <w:left w:val="single" w:sz="4" w:space="0" w:color="339966"/>
                    <w:bottom w:val="single" w:sz="4" w:space="0" w:color="339966"/>
                    <w:right w:val="single" w:sz="18" w:space="0" w:color="008000"/>
                  </w:tcBorders>
                  <w:hideMark/>
                </w:tcPr>
                <w:p w14:paraId="11F60495" w14:textId="77777777" w:rsidR="00ED61C5" w:rsidRDefault="00374701">
                  <w:pPr>
                    <w:wordWrap w:val="0"/>
                    <w:jc w:val="right"/>
                    <w:rPr>
                      <w:sz w:val="24"/>
                      <w:szCs w:val="24"/>
                    </w:rPr>
                  </w:pPr>
                  <w:r>
                    <w:rPr>
                      <w:sz w:val="24"/>
                      <w:szCs w:val="24"/>
                    </w:rPr>
                    <w:t>173,000</w:t>
                  </w:r>
                  <w:r>
                    <w:rPr>
                      <w:rFonts w:hint="eastAsia"/>
                      <w:sz w:val="24"/>
                      <w:szCs w:val="24"/>
                    </w:rPr>
                    <w:t xml:space="preserve">　</w:t>
                  </w:r>
                </w:p>
              </w:tc>
            </w:tr>
            <w:tr w:rsidR="00ED61C5" w14:paraId="1C24326E" w14:textId="77777777">
              <w:trPr>
                <w:trHeight w:val="360"/>
              </w:trPr>
              <w:tc>
                <w:tcPr>
                  <w:tcW w:w="1365" w:type="dxa"/>
                  <w:tcBorders>
                    <w:top w:val="single" w:sz="4" w:space="0" w:color="339966"/>
                    <w:left w:val="single" w:sz="18" w:space="0" w:color="008000"/>
                    <w:bottom w:val="single" w:sz="4" w:space="0" w:color="339966"/>
                    <w:right w:val="single" w:sz="4" w:space="0" w:color="339966"/>
                  </w:tcBorders>
                  <w:hideMark/>
                </w:tcPr>
                <w:p w14:paraId="5FCE48F2" w14:textId="77777777" w:rsidR="00ED61C5" w:rsidRDefault="00374701">
                  <w:pPr>
                    <w:jc w:val="right"/>
                    <w:rPr>
                      <w:sz w:val="24"/>
                      <w:szCs w:val="24"/>
                    </w:rPr>
                  </w:pPr>
                  <w:r>
                    <w:rPr>
                      <w:sz w:val="24"/>
                      <w:szCs w:val="24"/>
                    </w:rPr>
                    <w:t>50</w:t>
                  </w:r>
                  <w:r>
                    <w:rPr>
                      <w:rFonts w:hint="eastAsia"/>
                      <w:sz w:val="24"/>
                      <w:szCs w:val="24"/>
                    </w:rPr>
                    <w:t>～</w:t>
                  </w:r>
                  <w:r>
                    <w:rPr>
                      <w:sz w:val="24"/>
                      <w:szCs w:val="24"/>
                    </w:rPr>
                    <w:t>69</w:t>
                  </w:r>
                </w:p>
              </w:tc>
              <w:tc>
                <w:tcPr>
                  <w:tcW w:w="1365" w:type="dxa"/>
                  <w:tcBorders>
                    <w:top w:val="single" w:sz="4" w:space="0" w:color="339966"/>
                    <w:left w:val="single" w:sz="4" w:space="0" w:color="339966"/>
                    <w:bottom w:val="single" w:sz="4" w:space="0" w:color="339966"/>
                    <w:right w:val="double" w:sz="4" w:space="0" w:color="008000"/>
                  </w:tcBorders>
                  <w:hideMark/>
                </w:tcPr>
                <w:p w14:paraId="07D15C63" w14:textId="77777777" w:rsidR="00ED61C5" w:rsidRDefault="00374701">
                  <w:pPr>
                    <w:wordWrap w:val="0"/>
                    <w:jc w:val="right"/>
                    <w:rPr>
                      <w:sz w:val="24"/>
                      <w:szCs w:val="24"/>
                    </w:rPr>
                  </w:pPr>
                  <w:r>
                    <w:rPr>
                      <w:sz w:val="24"/>
                      <w:szCs w:val="24"/>
                    </w:rPr>
                    <w:t>12,000</w:t>
                  </w:r>
                  <w:r>
                    <w:rPr>
                      <w:rFonts w:hint="eastAsia"/>
                      <w:sz w:val="24"/>
                      <w:szCs w:val="24"/>
                    </w:rPr>
                    <w:t xml:space="preserve">　</w:t>
                  </w:r>
                </w:p>
              </w:tc>
              <w:tc>
                <w:tcPr>
                  <w:tcW w:w="1575" w:type="dxa"/>
                  <w:tcBorders>
                    <w:top w:val="single" w:sz="4" w:space="0" w:color="339966"/>
                    <w:left w:val="double" w:sz="4" w:space="0" w:color="008000"/>
                    <w:bottom w:val="single" w:sz="4" w:space="0" w:color="339966"/>
                    <w:right w:val="single" w:sz="4" w:space="0" w:color="339966"/>
                  </w:tcBorders>
                  <w:hideMark/>
                </w:tcPr>
                <w:p w14:paraId="05D1E7BC" w14:textId="77777777" w:rsidR="00ED61C5" w:rsidRDefault="00374701">
                  <w:pPr>
                    <w:jc w:val="right"/>
                    <w:rPr>
                      <w:sz w:val="24"/>
                      <w:szCs w:val="24"/>
                    </w:rPr>
                  </w:pPr>
                  <w:r>
                    <w:rPr>
                      <w:sz w:val="24"/>
                      <w:szCs w:val="24"/>
                    </w:rPr>
                    <w:t>500</w:t>
                  </w:r>
                  <w:r>
                    <w:rPr>
                      <w:rFonts w:hint="eastAsia"/>
                      <w:sz w:val="24"/>
                      <w:szCs w:val="24"/>
                    </w:rPr>
                    <w:t>～</w:t>
                  </w:r>
                  <w:r>
                    <w:rPr>
                      <w:sz w:val="24"/>
                      <w:szCs w:val="24"/>
                    </w:rPr>
                    <w:t>599</w:t>
                  </w:r>
                </w:p>
              </w:tc>
              <w:tc>
                <w:tcPr>
                  <w:tcW w:w="1470" w:type="dxa"/>
                  <w:tcBorders>
                    <w:top w:val="single" w:sz="4" w:space="0" w:color="339966"/>
                    <w:left w:val="single" w:sz="4" w:space="0" w:color="339966"/>
                    <w:bottom w:val="single" w:sz="4" w:space="0" w:color="339966"/>
                    <w:right w:val="double" w:sz="4" w:space="0" w:color="008000"/>
                  </w:tcBorders>
                  <w:hideMark/>
                </w:tcPr>
                <w:p w14:paraId="60B3B963" w14:textId="77777777" w:rsidR="00ED61C5" w:rsidRDefault="00374701">
                  <w:pPr>
                    <w:wordWrap w:val="0"/>
                    <w:jc w:val="right"/>
                    <w:rPr>
                      <w:sz w:val="24"/>
                      <w:szCs w:val="24"/>
                    </w:rPr>
                  </w:pPr>
                  <w:r>
                    <w:rPr>
                      <w:sz w:val="24"/>
                      <w:szCs w:val="24"/>
                    </w:rPr>
                    <w:t>58,000</w:t>
                  </w:r>
                  <w:r>
                    <w:rPr>
                      <w:rFonts w:hint="eastAsia"/>
                      <w:sz w:val="24"/>
                      <w:szCs w:val="24"/>
                    </w:rPr>
                    <w:t xml:space="preserve">　</w:t>
                  </w:r>
                </w:p>
              </w:tc>
              <w:tc>
                <w:tcPr>
                  <w:tcW w:w="1890" w:type="dxa"/>
                  <w:tcBorders>
                    <w:top w:val="single" w:sz="4" w:space="0" w:color="339966"/>
                    <w:left w:val="double" w:sz="4" w:space="0" w:color="008000"/>
                    <w:bottom w:val="single" w:sz="4" w:space="0" w:color="339966"/>
                    <w:right w:val="single" w:sz="4" w:space="0" w:color="339966"/>
                  </w:tcBorders>
                  <w:hideMark/>
                </w:tcPr>
                <w:p w14:paraId="69DBFD9A" w14:textId="77777777" w:rsidR="00ED61C5" w:rsidRDefault="00374701">
                  <w:pPr>
                    <w:jc w:val="right"/>
                    <w:rPr>
                      <w:sz w:val="24"/>
                      <w:szCs w:val="24"/>
                    </w:rPr>
                  </w:pPr>
                  <w:r>
                    <w:rPr>
                      <w:sz w:val="24"/>
                      <w:szCs w:val="24"/>
                    </w:rPr>
                    <w:t>2,000</w:t>
                  </w:r>
                  <w:r>
                    <w:rPr>
                      <w:rFonts w:hint="eastAsia"/>
                      <w:sz w:val="24"/>
                      <w:szCs w:val="24"/>
                    </w:rPr>
                    <w:t>～</w:t>
                  </w:r>
                  <w:r>
                    <w:rPr>
                      <w:sz w:val="24"/>
                      <w:szCs w:val="24"/>
                    </w:rPr>
                    <w:t>2,499</w:t>
                  </w:r>
                </w:p>
              </w:tc>
              <w:tc>
                <w:tcPr>
                  <w:tcW w:w="1575" w:type="dxa"/>
                  <w:tcBorders>
                    <w:top w:val="single" w:sz="4" w:space="0" w:color="339966"/>
                    <w:left w:val="single" w:sz="4" w:space="0" w:color="339966"/>
                    <w:bottom w:val="single" w:sz="4" w:space="0" w:color="339966"/>
                    <w:right w:val="single" w:sz="18" w:space="0" w:color="008000"/>
                  </w:tcBorders>
                  <w:hideMark/>
                </w:tcPr>
                <w:p w14:paraId="379CF9B4" w14:textId="77777777" w:rsidR="00ED61C5" w:rsidRDefault="00374701">
                  <w:pPr>
                    <w:wordWrap w:val="0"/>
                    <w:jc w:val="right"/>
                    <w:rPr>
                      <w:sz w:val="24"/>
                      <w:szCs w:val="24"/>
                    </w:rPr>
                  </w:pPr>
                  <w:r>
                    <w:rPr>
                      <w:sz w:val="24"/>
                      <w:szCs w:val="24"/>
                    </w:rPr>
                    <w:t>233,000</w:t>
                  </w:r>
                  <w:r>
                    <w:rPr>
                      <w:rFonts w:hint="eastAsia"/>
                      <w:sz w:val="24"/>
                      <w:szCs w:val="24"/>
                    </w:rPr>
                    <w:t xml:space="preserve">　</w:t>
                  </w:r>
                </w:p>
              </w:tc>
            </w:tr>
            <w:tr w:rsidR="00ED61C5" w14:paraId="18E2BEA0" w14:textId="77777777">
              <w:trPr>
                <w:trHeight w:val="345"/>
              </w:trPr>
              <w:tc>
                <w:tcPr>
                  <w:tcW w:w="1365" w:type="dxa"/>
                  <w:tcBorders>
                    <w:top w:val="single" w:sz="4" w:space="0" w:color="339966"/>
                    <w:left w:val="single" w:sz="18" w:space="0" w:color="008000"/>
                    <w:bottom w:val="single" w:sz="4" w:space="0" w:color="339966"/>
                    <w:right w:val="single" w:sz="4" w:space="0" w:color="339966"/>
                  </w:tcBorders>
                  <w:hideMark/>
                </w:tcPr>
                <w:p w14:paraId="33AF56BE" w14:textId="77777777" w:rsidR="00ED61C5" w:rsidRDefault="00374701">
                  <w:pPr>
                    <w:jc w:val="right"/>
                    <w:rPr>
                      <w:sz w:val="24"/>
                      <w:szCs w:val="24"/>
                    </w:rPr>
                  </w:pPr>
                  <w:r>
                    <w:rPr>
                      <w:sz w:val="24"/>
                      <w:szCs w:val="24"/>
                    </w:rPr>
                    <w:t>70</w:t>
                  </w:r>
                  <w:r>
                    <w:rPr>
                      <w:rFonts w:hint="eastAsia"/>
                      <w:sz w:val="24"/>
                      <w:szCs w:val="24"/>
                    </w:rPr>
                    <w:t>～</w:t>
                  </w:r>
                  <w:r>
                    <w:rPr>
                      <w:sz w:val="24"/>
                      <w:szCs w:val="24"/>
                    </w:rPr>
                    <w:t>99</w:t>
                  </w:r>
                </w:p>
              </w:tc>
              <w:tc>
                <w:tcPr>
                  <w:tcW w:w="1365" w:type="dxa"/>
                  <w:tcBorders>
                    <w:top w:val="single" w:sz="4" w:space="0" w:color="339966"/>
                    <w:left w:val="single" w:sz="4" w:space="0" w:color="339966"/>
                    <w:bottom w:val="single" w:sz="4" w:space="0" w:color="339966"/>
                    <w:right w:val="double" w:sz="4" w:space="0" w:color="008000"/>
                  </w:tcBorders>
                  <w:hideMark/>
                </w:tcPr>
                <w:p w14:paraId="689F7403" w14:textId="77777777" w:rsidR="00ED61C5" w:rsidRDefault="00374701">
                  <w:pPr>
                    <w:wordWrap w:val="0"/>
                    <w:jc w:val="right"/>
                    <w:rPr>
                      <w:sz w:val="24"/>
                      <w:szCs w:val="24"/>
                    </w:rPr>
                  </w:pPr>
                  <w:r>
                    <w:rPr>
                      <w:sz w:val="24"/>
                      <w:szCs w:val="24"/>
                    </w:rPr>
                    <w:t>15,000</w:t>
                  </w:r>
                  <w:r>
                    <w:rPr>
                      <w:rFonts w:hint="eastAsia"/>
                      <w:sz w:val="24"/>
                      <w:szCs w:val="24"/>
                    </w:rPr>
                    <w:t xml:space="preserve">　</w:t>
                  </w:r>
                </w:p>
              </w:tc>
              <w:tc>
                <w:tcPr>
                  <w:tcW w:w="1575" w:type="dxa"/>
                  <w:tcBorders>
                    <w:top w:val="single" w:sz="4" w:space="0" w:color="339966"/>
                    <w:left w:val="double" w:sz="4" w:space="0" w:color="008000"/>
                    <w:bottom w:val="single" w:sz="4" w:space="0" w:color="339966"/>
                    <w:right w:val="single" w:sz="4" w:space="0" w:color="339966"/>
                  </w:tcBorders>
                  <w:hideMark/>
                </w:tcPr>
                <w:p w14:paraId="483291BF" w14:textId="77777777" w:rsidR="00ED61C5" w:rsidRDefault="00374701">
                  <w:pPr>
                    <w:jc w:val="right"/>
                    <w:rPr>
                      <w:sz w:val="24"/>
                      <w:szCs w:val="24"/>
                    </w:rPr>
                  </w:pPr>
                  <w:r>
                    <w:rPr>
                      <w:sz w:val="24"/>
                      <w:szCs w:val="24"/>
                    </w:rPr>
                    <w:t>600</w:t>
                  </w:r>
                  <w:r>
                    <w:rPr>
                      <w:rFonts w:hint="eastAsia"/>
                      <w:sz w:val="24"/>
                      <w:szCs w:val="24"/>
                    </w:rPr>
                    <w:t>～</w:t>
                  </w:r>
                  <w:r>
                    <w:rPr>
                      <w:sz w:val="24"/>
                      <w:szCs w:val="24"/>
                    </w:rPr>
                    <w:t>699</w:t>
                  </w:r>
                </w:p>
              </w:tc>
              <w:tc>
                <w:tcPr>
                  <w:tcW w:w="1470" w:type="dxa"/>
                  <w:tcBorders>
                    <w:top w:val="single" w:sz="4" w:space="0" w:color="339966"/>
                    <w:left w:val="single" w:sz="4" w:space="0" w:color="339966"/>
                    <w:bottom w:val="single" w:sz="4" w:space="0" w:color="339966"/>
                    <w:right w:val="double" w:sz="4" w:space="0" w:color="008000"/>
                  </w:tcBorders>
                  <w:hideMark/>
                </w:tcPr>
                <w:p w14:paraId="570E337D" w14:textId="77777777" w:rsidR="00ED61C5" w:rsidRDefault="00374701">
                  <w:pPr>
                    <w:wordWrap w:val="0"/>
                    <w:jc w:val="right"/>
                    <w:rPr>
                      <w:sz w:val="24"/>
                      <w:szCs w:val="24"/>
                    </w:rPr>
                  </w:pPr>
                  <w:r>
                    <w:rPr>
                      <w:sz w:val="24"/>
                      <w:szCs w:val="24"/>
                    </w:rPr>
                    <w:t>68,000</w:t>
                  </w:r>
                  <w:r>
                    <w:rPr>
                      <w:rFonts w:hint="eastAsia"/>
                      <w:sz w:val="24"/>
                      <w:szCs w:val="24"/>
                    </w:rPr>
                    <w:t xml:space="preserve">　</w:t>
                  </w:r>
                </w:p>
              </w:tc>
              <w:tc>
                <w:tcPr>
                  <w:tcW w:w="1890" w:type="dxa"/>
                  <w:tcBorders>
                    <w:top w:val="single" w:sz="4" w:space="0" w:color="339966"/>
                    <w:left w:val="double" w:sz="4" w:space="0" w:color="008000"/>
                    <w:bottom w:val="single" w:sz="4" w:space="0" w:color="339966"/>
                    <w:right w:val="single" w:sz="4" w:space="0" w:color="339966"/>
                  </w:tcBorders>
                  <w:hideMark/>
                </w:tcPr>
                <w:p w14:paraId="56DA19DA" w14:textId="77777777" w:rsidR="00ED61C5" w:rsidRDefault="00374701">
                  <w:pPr>
                    <w:jc w:val="right"/>
                    <w:rPr>
                      <w:sz w:val="24"/>
                      <w:szCs w:val="24"/>
                    </w:rPr>
                  </w:pPr>
                  <w:r>
                    <w:rPr>
                      <w:sz w:val="24"/>
                      <w:szCs w:val="24"/>
                    </w:rPr>
                    <w:t>2,500</w:t>
                  </w:r>
                  <w:r>
                    <w:rPr>
                      <w:rFonts w:hint="eastAsia"/>
                      <w:sz w:val="24"/>
                      <w:szCs w:val="24"/>
                    </w:rPr>
                    <w:t>人以上</w:t>
                  </w:r>
                </w:p>
              </w:tc>
              <w:tc>
                <w:tcPr>
                  <w:tcW w:w="1575" w:type="dxa"/>
                  <w:tcBorders>
                    <w:top w:val="single" w:sz="4" w:space="0" w:color="339966"/>
                    <w:left w:val="single" w:sz="4" w:space="0" w:color="339966"/>
                    <w:bottom w:val="single" w:sz="4" w:space="0" w:color="339966"/>
                    <w:right w:val="single" w:sz="18" w:space="0" w:color="008000"/>
                  </w:tcBorders>
                  <w:hideMark/>
                </w:tcPr>
                <w:p w14:paraId="081E9910" w14:textId="77777777" w:rsidR="00ED61C5" w:rsidRDefault="00374701">
                  <w:pPr>
                    <w:wordWrap w:val="0"/>
                    <w:jc w:val="right"/>
                    <w:rPr>
                      <w:sz w:val="24"/>
                      <w:szCs w:val="24"/>
                    </w:rPr>
                  </w:pPr>
                  <w:r>
                    <w:rPr>
                      <w:sz w:val="24"/>
                      <w:szCs w:val="24"/>
                    </w:rPr>
                    <w:t>253,000</w:t>
                  </w:r>
                  <w:r>
                    <w:rPr>
                      <w:rFonts w:hint="eastAsia"/>
                      <w:sz w:val="24"/>
                      <w:szCs w:val="24"/>
                    </w:rPr>
                    <w:t xml:space="preserve">　</w:t>
                  </w:r>
                </w:p>
              </w:tc>
            </w:tr>
            <w:tr w:rsidR="00ED61C5" w14:paraId="42AA90B6" w14:textId="77777777">
              <w:trPr>
                <w:trHeight w:val="179"/>
              </w:trPr>
              <w:tc>
                <w:tcPr>
                  <w:tcW w:w="1365" w:type="dxa"/>
                  <w:tcBorders>
                    <w:top w:val="single" w:sz="4" w:space="0" w:color="339966"/>
                    <w:left w:val="single" w:sz="18" w:space="0" w:color="008000"/>
                    <w:bottom w:val="single" w:sz="4" w:space="0" w:color="339966"/>
                    <w:right w:val="single" w:sz="4" w:space="0" w:color="339966"/>
                  </w:tcBorders>
                  <w:hideMark/>
                </w:tcPr>
                <w:p w14:paraId="4DB7C25C" w14:textId="77777777" w:rsidR="00ED61C5" w:rsidRDefault="00374701">
                  <w:pPr>
                    <w:jc w:val="right"/>
                    <w:rPr>
                      <w:sz w:val="24"/>
                      <w:szCs w:val="24"/>
                    </w:rPr>
                  </w:pPr>
                  <w:r>
                    <w:rPr>
                      <w:sz w:val="24"/>
                      <w:szCs w:val="24"/>
                    </w:rPr>
                    <w:t>100</w:t>
                  </w:r>
                  <w:r>
                    <w:rPr>
                      <w:rFonts w:hint="eastAsia"/>
                      <w:sz w:val="24"/>
                      <w:szCs w:val="24"/>
                    </w:rPr>
                    <w:t>～</w:t>
                  </w:r>
                  <w:r>
                    <w:rPr>
                      <w:sz w:val="24"/>
                      <w:szCs w:val="24"/>
                    </w:rPr>
                    <w:t>149</w:t>
                  </w:r>
                </w:p>
              </w:tc>
              <w:tc>
                <w:tcPr>
                  <w:tcW w:w="1365" w:type="dxa"/>
                  <w:tcBorders>
                    <w:top w:val="single" w:sz="4" w:space="0" w:color="339966"/>
                    <w:left w:val="single" w:sz="4" w:space="0" w:color="339966"/>
                    <w:bottom w:val="single" w:sz="4" w:space="0" w:color="339966"/>
                    <w:right w:val="double" w:sz="4" w:space="0" w:color="008000"/>
                  </w:tcBorders>
                  <w:hideMark/>
                </w:tcPr>
                <w:p w14:paraId="1DA83324" w14:textId="77777777" w:rsidR="00ED61C5" w:rsidRDefault="00374701">
                  <w:pPr>
                    <w:wordWrap w:val="0"/>
                    <w:jc w:val="right"/>
                    <w:rPr>
                      <w:sz w:val="24"/>
                      <w:szCs w:val="24"/>
                    </w:rPr>
                  </w:pPr>
                  <w:r>
                    <w:rPr>
                      <w:sz w:val="24"/>
                      <w:szCs w:val="24"/>
                    </w:rPr>
                    <w:t>18,000</w:t>
                  </w:r>
                  <w:r>
                    <w:rPr>
                      <w:rFonts w:hint="eastAsia"/>
                      <w:sz w:val="24"/>
                      <w:szCs w:val="24"/>
                    </w:rPr>
                    <w:t xml:space="preserve">　</w:t>
                  </w:r>
                </w:p>
              </w:tc>
              <w:tc>
                <w:tcPr>
                  <w:tcW w:w="1575" w:type="dxa"/>
                  <w:tcBorders>
                    <w:top w:val="single" w:sz="4" w:space="0" w:color="339966"/>
                    <w:left w:val="double" w:sz="4" w:space="0" w:color="008000"/>
                    <w:bottom w:val="single" w:sz="4" w:space="0" w:color="339966"/>
                    <w:right w:val="single" w:sz="4" w:space="0" w:color="339966"/>
                  </w:tcBorders>
                  <w:hideMark/>
                </w:tcPr>
                <w:p w14:paraId="58BEBF3F" w14:textId="77777777" w:rsidR="00ED61C5" w:rsidRDefault="00374701">
                  <w:pPr>
                    <w:jc w:val="right"/>
                    <w:rPr>
                      <w:sz w:val="24"/>
                      <w:szCs w:val="24"/>
                    </w:rPr>
                  </w:pPr>
                  <w:r>
                    <w:rPr>
                      <w:sz w:val="24"/>
                      <w:szCs w:val="24"/>
                    </w:rPr>
                    <w:t>700</w:t>
                  </w:r>
                  <w:r>
                    <w:rPr>
                      <w:rFonts w:hint="eastAsia"/>
                      <w:sz w:val="24"/>
                      <w:szCs w:val="24"/>
                    </w:rPr>
                    <w:t>～</w:t>
                  </w:r>
                  <w:r>
                    <w:rPr>
                      <w:sz w:val="24"/>
                      <w:szCs w:val="24"/>
                    </w:rPr>
                    <w:t>799</w:t>
                  </w:r>
                </w:p>
              </w:tc>
              <w:tc>
                <w:tcPr>
                  <w:tcW w:w="1470" w:type="dxa"/>
                  <w:tcBorders>
                    <w:top w:val="single" w:sz="4" w:space="0" w:color="339966"/>
                    <w:left w:val="single" w:sz="4" w:space="0" w:color="339966"/>
                    <w:bottom w:val="single" w:sz="4" w:space="0" w:color="339966"/>
                    <w:right w:val="double" w:sz="4" w:space="0" w:color="008000"/>
                  </w:tcBorders>
                  <w:hideMark/>
                </w:tcPr>
                <w:p w14:paraId="28BBC58E" w14:textId="77777777" w:rsidR="00ED61C5" w:rsidRDefault="00374701">
                  <w:pPr>
                    <w:wordWrap w:val="0"/>
                    <w:jc w:val="right"/>
                    <w:rPr>
                      <w:sz w:val="24"/>
                      <w:szCs w:val="24"/>
                    </w:rPr>
                  </w:pPr>
                  <w:r>
                    <w:rPr>
                      <w:sz w:val="24"/>
                      <w:szCs w:val="24"/>
                    </w:rPr>
                    <w:t>78,000</w:t>
                  </w:r>
                  <w:r>
                    <w:rPr>
                      <w:rFonts w:hint="eastAsia"/>
                      <w:sz w:val="24"/>
                      <w:szCs w:val="24"/>
                    </w:rPr>
                    <w:t xml:space="preserve">　</w:t>
                  </w:r>
                </w:p>
              </w:tc>
              <w:tc>
                <w:tcPr>
                  <w:tcW w:w="1890" w:type="dxa"/>
                  <w:tcBorders>
                    <w:top w:val="single" w:sz="4" w:space="0" w:color="339966"/>
                    <w:left w:val="double" w:sz="4" w:space="0" w:color="008000"/>
                    <w:bottom w:val="single" w:sz="4" w:space="0" w:color="339966"/>
                    <w:right w:val="single" w:sz="4" w:space="0" w:color="339966"/>
                  </w:tcBorders>
                </w:tcPr>
                <w:p w14:paraId="4696A11E" w14:textId="77777777" w:rsidR="00ED61C5" w:rsidRDefault="00ED61C5">
                  <w:pPr>
                    <w:jc w:val="right"/>
                    <w:rPr>
                      <w:sz w:val="24"/>
                      <w:szCs w:val="24"/>
                    </w:rPr>
                  </w:pPr>
                </w:p>
              </w:tc>
              <w:tc>
                <w:tcPr>
                  <w:tcW w:w="1575" w:type="dxa"/>
                  <w:tcBorders>
                    <w:top w:val="single" w:sz="4" w:space="0" w:color="339966"/>
                    <w:left w:val="single" w:sz="4" w:space="0" w:color="339966"/>
                    <w:bottom w:val="single" w:sz="4" w:space="0" w:color="339966"/>
                    <w:right w:val="single" w:sz="18" w:space="0" w:color="008000"/>
                  </w:tcBorders>
                </w:tcPr>
                <w:p w14:paraId="1BAFCF25" w14:textId="77777777" w:rsidR="00ED61C5" w:rsidRDefault="00ED61C5">
                  <w:pPr>
                    <w:jc w:val="right"/>
                    <w:rPr>
                      <w:sz w:val="24"/>
                      <w:szCs w:val="24"/>
                    </w:rPr>
                  </w:pPr>
                </w:p>
              </w:tc>
            </w:tr>
            <w:tr w:rsidR="00ED61C5" w14:paraId="0776CF3A" w14:textId="77777777">
              <w:trPr>
                <w:trHeight w:val="384"/>
              </w:trPr>
              <w:tc>
                <w:tcPr>
                  <w:tcW w:w="1365" w:type="dxa"/>
                  <w:tcBorders>
                    <w:top w:val="single" w:sz="4" w:space="0" w:color="339966"/>
                    <w:left w:val="single" w:sz="18" w:space="0" w:color="008000"/>
                    <w:bottom w:val="single" w:sz="18" w:space="0" w:color="008000"/>
                    <w:right w:val="single" w:sz="4" w:space="0" w:color="339966"/>
                  </w:tcBorders>
                  <w:hideMark/>
                </w:tcPr>
                <w:p w14:paraId="247E80E4" w14:textId="77777777" w:rsidR="00ED61C5" w:rsidRDefault="00374701">
                  <w:pPr>
                    <w:jc w:val="right"/>
                    <w:rPr>
                      <w:sz w:val="24"/>
                      <w:szCs w:val="24"/>
                    </w:rPr>
                  </w:pPr>
                  <w:r>
                    <w:rPr>
                      <w:sz w:val="24"/>
                      <w:szCs w:val="24"/>
                    </w:rPr>
                    <w:t>150</w:t>
                  </w:r>
                  <w:r>
                    <w:rPr>
                      <w:rFonts w:hint="eastAsia"/>
                      <w:sz w:val="24"/>
                      <w:szCs w:val="24"/>
                    </w:rPr>
                    <w:t>～</w:t>
                  </w:r>
                  <w:r>
                    <w:rPr>
                      <w:sz w:val="24"/>
                      <w:szCs w:val="24"/>
                    </w:rPr>
                    <w:t>199</w:t>
                  </w:r>
                </w:p>
              </w:tc>
              <w:tc>
                <w:tcPr>
                  <w:tcW w:w="1365" w:type="dxa"/>
                  <w:tcBorders>
                    <w:top w:val="single" w:sz="4" w:space="0" w:color="339966"/>
                    <w:left w:val="single" w:sz="4" w:space="0" w:color="339966"/>
                    <w:bottom w:val="single" w:sz="18" w:space="0" w:color="008000"/>
                    <w:right w:val="double" w:sz="4" w:space="0" w:color="008000"/>
                  </w:tcBorders>
                  <w:hideMark/>
                </w:tcPr>
                <w:p w14:paraId="24237E73" w14:textId="77777777" w:rsidR="00ED61C5" w:rsidRDefault="00374701">
                  <w:pPr>
                    <w:wordWrap w:val="0"/>
                    <w:jc w:val="right"/>
                    <w:rPr>
                      <w:sz w:val="24"/>
                      <w:szCs w:val="24"/>
                    </w:rPr>
                  </w:pPr>
                  <w:r>
                    <w:rPr>
                      <w:sz w:val="24"/>
                      <w:szCs w:val="24"/>
                    </w:rPr>
                    <w:t>21,000</w:t>
                  </w:r>
                  <w:r>
                    <w:rPr>
                      <w:rFonts w:hint="eastAsia"/>
                      <w:sz w:val="24"/>
                      <w:szCs w:val="24"/>
                    </w:rPr>
                    <w:t xml:space="preserve">　</w:t>
                  </w:r>
                </w:p>
              </w:tc>
              <w:tc>
                <w:tcPr>
                  <w:tcW w:w="1575" w:type="dxa"/>
                  <w:tcBorders>
                    <w:top w:val="single" w:sz="4" w:space="0" w:color="339966"/>
                    <w:left w:val="double" w:sz="4" w:space="0" w:color="008000"/>
                    <w:bottom w:val="single" w:sz="18" w:space="0" w:color="008000"/>
                    <w:right w:val="single" w:sz="4" w:space="0" w:color="339966"/>
                  </w:tcBorders>
                  <w:hideMark/>
                </w:tcPr>
                <w:p w14:paraId="00B6D088" w14:textId="77777777" w:rsidR="00ED61C5" w:rsidRDefault="00374701">
                  <w:pPr>
                    <w:jc w:val="right"/>
                    <w:rPr>
                      <w:sz w:val="24"/>
                      <w:szCs w:val="24"/>
                    </w:rPr>
                  </w:pPr>
                  <w:r>
                    <w:rPr>
                      <w:sz w:val="24"/>
                      <w:szCs w:val="24"/>
                    </w:rPr>
                    <w:t>800</w:t>
                  </w:r>
                  <w:r>
                    <w:rPr>
                      <w:rFonts w:hint="eastAsia"/>
                      <w:sz w:val="24"/>
                      <w:szCs w:val="24"/>
                    </w:rPr>
                    <w:t>～</w:t>
                  </w:r>
                  <w:r>
                    <w:rPr>
                      <w:sz w:val="24"/>
                      <w:szCs w:val="24"/>
                    </w:rPr>
                    <w:t>899</w:t>
                  </w:r>
                </w:p>
              </w:tc>
              <w:tc>
                <w:tcPr>
                  <w:tcW w:w="1470" w:type="dxa"/>
                  <w:tcBorders>
                    <w:top w:val="single" w:sz="4" w:space="0" w:color="339966"/>
                    <w:left w:val="single" w:sz="4" w:space="0" w:color="339966"/>
                    <w:bottom w:val="single" w:sz="18" w:space="0" w:color="008000"/>
                    <w:right w:val="double" w:sz="4" w:space="0" w:color="008000"/>
                  </w:tcBorders>
                  <w:hideMark/>
                </w:tcPr>
                <w:p w14:paraId="006AA137" w14:textId="77777777" w:rsidR="00ED61C5" w:rsidRDefault="00374701">
                  <w:pPr>
                    <w:wordWrap w:val="0"/>
                    <w:jc w:val="right"/>
                    <w:rPr>
                      <w:sz w:val="24"/>
                      <w:szCs w:val="24"/>
                    </w:rPr>
                  </w:pPr>
                  <w:r>
                    <w:rPr>
                      <w:sz w:val="24"/>
                      <w:szCs w:val="24"/>
                    </w:rPr>
                    <w:t>88,000</w:t>
                  </w:r>
                  <w:r>
                    <w:rPr>
                      <w:rFonts w:hint="eastAsia"/>
                      <w:sz w:val="24"/>
                      <w:szCs w:val="24"/>
                    </w:rPr>
                    <w:t xml:space="preserve">　</w:t>
                  </w:r>
                </w:p>
              </w:tc>
              <w:tc>
                <w:tcPr>
                  <w:tcW w:w="1890" w:type="dxa"/>
                  <w:tcBorders>
                    <w:top w:val="single" w:sz="4" w:space="0" w:color="339966"/>
                    <w:left w:val="double" w:sz="4" w:space="0" w:color="008000"/>
                    <w:bottom w:val="single" w:sz="18" w:space="0" w:color="008000"/>
                    <w:right w:val="single" w:sz="4" w:space="0" w:color="339966"/>
                  </w:tcBorders>
                </w:tcPr>
                <w:p w14:paraId="15B76A1D" w14:textId="77777777" w:rsidR="00ED61C5" w:rsidRDefault="00ED61C5">
                  <w:pPr>
                    <w:jc w:val="right"/>
                    <w:rPr>
                      <w:sz w:val="24"/>
                      <w:szCs w:val="24"/>
                    </w:rPr>
                  </w:pPr>
                </w:p>
              </w:tc>
              <w:tc>
                <w:tcPr>
                  <w:tcW w:w="1575" w:type="dxa"/>
                  <w:tcBorders>
                    <w:top w:val="single" w:sz="4" w:space="0" w:color="339966"/>
                    <w:left w:val="single" w:sz="4" w:space="0" w:color="339966"/>
                    <w:bottom w:val="single" w:sz="18" w:space="0" w:color="008000"/>
                    <w:right w:val="single" w:sz="18" w:space="0" w:color="008000"/>
                  </w:tcBorders>
                </w:tcPr>
                <w:p w14:paraId="386EA32D" w14:textId="77777777" w:rsidR="00ED61C5" w:rsidRDefault="00ED61C5">
                  <w:pPr>
                    <w:jc w:val="right"/>
                    <w:rPr>
                      <w:sz w:val="24"/>
                      <w:szCs w:val="24"/>
                    </w:rPr>
                  </w:pPr>
                </w:p>
              </w:tc>
            </w:tr>
          </w:tbl>
          <w:p w14:paraId="73F8A601" w14:textId="77777777" w:rsidR="00ED61C5" w:rsidRDefault="00ED61C5"/>
        </w:tc>
      </w:tr>
    </w:tbl>
    <w:p w14:paraId="5C6FBAC4" w14:textId="77777777" w:rsidR="00374701" w:rsidRDefault="00374701"/>
    <w:sectPr w:rsidR="00374701">
      <w:pgSz w:w="11907" w:h="16840"/>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82569" w14:textId="77777777" w:rsidR="00336474" w:rsidRDefault="00336474">
      <w:r>
        <w:separator/>
      </w:r>
    </w:p>
  </w:endnote>
  <w:endnote w:type="continuationSeparator" w:id="0">
    <w:p w14:paraId="2900386A" w14:textId="77777777" w:rsidR="00336474" w:rsidRDefault="0033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15B9" w14:textId="77777777" w:rsidR="00336474" w:rsidRDefault="00336474">
      <w:r>
        <w:separator/>
      </w:r>
    </w:p>
  </w:footnote>
  <w:footnote w:type="continuationSeparator" w:id="0">
    <w:p w14:paraId="14C9F338" w14:textId="77777777" w:rsidR="00336474" w:rsidRDefault="00336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7C"/>
    <w:rsid w:val="000B00A8"/>
    <w:rsid w:val="002262C7"/>
    <w:rsid w:val="0023020C"/>
    <w:rsid w:val="002D10AA"/>
    <w:rsid w:val="002D2366"/>
    <w:rsid w:val="00332BB8"/>
    <w:rsid w:val="00336474"/>
    <w:rsid w:val="00374701"/>
    <w:rsid w:val="00386EFF"/>
    <w:rsid w:val="003E3DB7"/>
    <w:rsid w:val="00584AE9"/>
    <w:rsid w:val="00585427"/>
    <w:rsid w:val="00623741"/>
    <w:rsid w:val="00941A85"/>
    <w:rsid w:val="009A6560"/>
    <w:rsid w:val="00AF6827"/>
    <w:rsid w:val="00B20586"/>
    <w:rsid w:val="00B55D1D"/>
    <w:rsid w:val="00C42AD9"/>
    <w:rsid w:val="00C7085A"/>
    <w:rsid w:val="00DF68CE"/>
    <w:rsid w:val="00E123A4"/>
    <w:rsid w:val="00E61E42"/>
    <w:rsid w:val="00ED61C5"/>
    <w:rsid w:val="00F6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EA2D34"/>
  <w15:docId w15:val="{8F7FAC65-2BF7-4259-8FC2-2B833F91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locked/>
    <w:rPr>
      <w:rFonts w:ascii="Century" w:eastAsia="ＭＳ 明朝" w:hAnsi="Century" w:hint="default"/>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locked/>
    <w:rPr>
      <w:rFonts w:ascii="Century" w:eastAsia="ＭＳ 明朝" w:hAnsi="Century" w:hint="default"/>
      <w:kern w:val="2"/>
      <w:sz w:val="21"/>
    </w:rPr>
  </w:style>
  <w:style w:type="paragraph" w:styleId="a7">
    <w:name w:val="Closing"/>
    <w:basedOn w:val="a"/>
    <w:next w:val="a"/>
    <w:link w:val="a8"/>
    <w:pPr>
      <w:jc w:val="right"/>
    </w:pPr>
    <w:rPr>
      <w:sz w:val="24"/>
    </w:rPr>
  </w:style>
  <w:style w:type="character" w:customStyle="1" w:styleId="a8">
    <w:name w:val="結語 (文字)"/>
    <w:basedOn w:val="a0"/>
    <w:link w:val="a7"/>
    <w:locked/>
    <w:rPr>
      <w:rFonts w:ascii="Century" w:eastAsia="ＭＳ 明朝" w:hAnsi="Century" w:hint="default"/>
      <w:kern w:val="2"/>
      <w:sz w:val="21"/>
    </w:rPr>
  </w:style>
  <w:style w:type="paragraph" w:styleId="a9">
    <w:name w:val="Body Text"/>
    <w:basedOn w:val="a"/>
    <w:link w:val="aa"/>
    <w:pPr>
      <w:jc w:val="left"/>
    </w:pPr>
    <w:rPr>
      <w:sz w:val="24"/>
    </w:rPr>
  </w:style>
  <w:style w:type="character" w:customStyle="1" w:styleId="aa">
    <w:name w:val="本文 (文字)"/>
    <w:basedOn w:val="a0"/>
    <w:link w:val="a9"/>
    <w:locked/>
    <w:rPr>
      <w:rFonts w:ascii="Century" w:eastAsia="ＭＳ 明朝" w:hAnsi="Century" w:hint="default"/>
      <w:kern w:val="2"/>
      <w:sz w:val="21"/>
    </w:rPr>
  </w:style>
  <w:style w:type="paragraph" w:styleId="ab">
    <w:name w:val="Date"/>
    <w:basedOn w:val="a"/>
    <w:next w:val="a"/>
    <w:link w:val="ac"/>
    <w:rPr>
      <w:sz w:val="24"/>
    </w:rPr>
  </w:style>
  <w:style w:type="character" w:customStyle="1" w:styleId="ac">
    <w:name w:val="日付 (文字)"/>
    <w:basedOn w:val="a0"/>
    <w:link w:val="ab"/>
    <w:locked/>
    <w:rPr>
      <w:rFonts w:ascii="Century" w:eastAsia="ＭＳ 明朝" w:hAnsi="Century" w:hint="default"/>
      <w:kern w:val="2"/>
      <w:sz w:val="21"/>
    </w:rPr>
  </w:style>
  <w:style w:type="paragraph" w:styleId="ad">
    <w:name w:val="Note Heading"/>
    <w:basedOn w:val="a"/>
    <w:next w:val="a"/>
    <w:link w:val="ae"/>
    <w:pPr>
      <w:jc w:val="center"/>
    </w:pPr>
    <w:rPr>
      <w:sz w:val="24"/>
    </w:rPr>
  </w:style>
  <w:style w:type="character" w:customStyle="1" w:styleId="ae">
    <w:name w:val="記 (文字)"/>
    <w:basedOn w:val="a0"/>
    <w:link w:val="ad"/>
    <w:locked/>
    <w:rPr>
      <w:rFonts w:ascii="Century" w:eastAsia="ＭＳ 明朝" w:hAnsi="Century" w:hint="default"/>
      <w:kern w:val="2"/>
      <w:sz w:val="21"/>
    </w:rPr>
  </w:style>
  <w:style w:type="paragraph" w:styleId="af">
    <w:name w:val="Balloon Text"/>
    <w:basedOn w:val="a"/>
    <w:link w:val="af0"/>
    <w:semiHidden/>
    <w:rPr>
      <w:rFonts w:ascii="Arial" w:eastAsia="ＭＳ ゴシック" w:hAnsi="Arial"/>
      <w:sz w:val="18"/>
      <w:szCs w:val="18"/>
    </w:rPr>
  </w:style>
  <w:style w:type="character" w:customStyle="1" w:styleId="af0">
    <w:name w:val="吹き出し (文字)"/>
    <w:basedOn w:val="a0"/>
    <w:link w:val="af"/>
    <w:locked/>
    <w:rPr>
      <w:rFonts w:asciiTheme="majorHAnsi" w:eastAsiaTheme="majorEastAsia" w:hAnsiTheme="majorHAnsi" w:cstheme="majorBidi" w:hint="default"/>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平成１４年１月</vt:lpstr>
    </vt:vector>
  </TitlesOfParts>
  <Company>宇都宮労働基準協会</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平成１４年１月</dc:title>
  <dc:creator>宇都宮労働基準協会</dc:creator>
  <cp:lastModifiedBy>神林 博明</cp:lastModifiedBy>
  <cp:revision>2</cp:revision>
  <cp:lastPrinted>2018-01-05T06:56:00Z</cp:lastPrinted>
  <dcterms:created xsi:type="dcterms:W3CDTF">2023-05-29T02:49:00Z</dcterms:created>
  <dcterms:modified xsi:type="dcterms:W3CDTF">2023-05-29T02:49:00Z</dcterms:modified>
</cp:coreProperties>
</file>